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35" w:rsidRPr="00235335" w:rsidRDefault="00235335" w:rsidP="00235335">
      <w:pPr>
        <w:spacing w:line="256" w:lineRule="auto"/>
        <w:rPr>
          <w:rFonts w:cs="Arial"/>
          <w:b/>
          <w:bCs/>
          <w:i/>
          <w:iCs/>
          <w:sz w:val="36"/>
          <w:szCs w:val="36"/>
          <w:lang w:val="sr-Cyrl-CS"/>
        </w:rPr>
      </w:pPr>
      <w:r w:rsidRPr="00235335">
        <w:rPr>
          <w:rFonts w:ascii="Arial" w:hAnsi="Arial"/>
          <w:b/>
          <w:noProof/>
          <w:lang w:eastAsia="sr-Latn-RS"/>
        </w:rPr>
        <w:drawing>
          <wp:inline distT="0" distB="0" distL="0" distR="0" wp14:anchorId="20EC341C" wp14:editId="2097CF6B">
            <wp:extent cx="1152525" cy="1085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35">
        <w:rPr>
          <w:rFonts w:ascii="Arial" w:hAnsi="Arial"/>
          <w:b/>
          <w:bCs/>
        </w:rPr>
        <w:t xml:space="preserve">    </w:t>
      </w:r>
      <w:r w:rsidRPr="00235335">
        <w:rPr>
          <w:rFonts w:cs="Arial"/>
          <w:b/>
          <w:bCs/>
          <w:i/>
          <w:iCs/>
          <w:sz w:val="36"/>
          <w:szCs w:val="36"/>
          <w:lang w:val="sr-Cyrl-CS"/>
        </w:rPr>
        <w:t>Јавно Комунално Предузеће „Топлана“ Бор</w:t>
      </w:r>
    </w:p>
    <w:p w:rsidR="00235335" w:rsidRPr="00235335" w:rsidRDefault="00235335" w:rsidP="00235335">
      <w:pPr>
        <w:spacing w:line="256" w:lineRule="auto"/>
        <w:rPr>
          <w:rFonts w:cs="Arial"/>
          <w:i/>
          <w:iCs/>
        </w:rPr>
      </w:pPr>
      <w:r w:rsidRPr="00235335">
        <w:rPr>
          <w:rFonts w:cs="Arial"/>
          <w:i/>
          <w:iCs/>
          <w:lang w:val="sr-Cyrl-CS"/>
        </w:rPr>
        <w:t>Ђ. А. Куна бр. 12, Бор</w:t>
      </w:r>
      <w:r w:rsidRPr="00235335">
        <w:rPr>
          <w:rFonts w:cs="Arial"/>
          <w:i/>
          <w:iCs/>
          <w:lang w:val="en-US"/>
        </w:rPr>
        <w:t>;</w:t>
      </w:r>
      <w:r w:rsidRPr="00235335">
        <w:rPr>
          <w:rFonts w:cs="Arial"/>
          <w:i/>
          <w:iCs/>
          <w:lang w:val="sr-Cyrl-CS"/>
        </w:rPr>
        <w:t xml:space="preserve"> АПР – БД. 34029/2005; број рачуна 160-35971-27 Банка Интеса</w:t>
      </w:r>
      <w:r w:rsidRPr="00235335">
        <w:rPr>
          <w:rFonts w:cs="Arial"/>
          <w:i/>
          <w:iCs/>
        </w:rPr>
        <w:t xml:space="preserve">, </w:t>
      </w:r>
      <w:r w:rsidRPr="00235335">
        <w:rPr>
          <w:rFonts w:cs="Arial"/>
          <w:i/>
          <w:iCs/>
          <w:lang w:val="sr-Cyrl-CS"/>
        </w:rPr>
        <w:t xml:space="preserve">експозитура у Бору;  матични бр. 17441531; ПИБ 100500644; факс 030/458-056; </w:t>
      </w:r>
      <w:hyperlink r:id="rId8" w:history="1">
        <w:r w:rsidRPr="00235335">
          <w:rPr>
            <w:color w:val="000080"/>
            <w:u w:val="single"/>
          </w:rPr>
          <w:t>www.toplana.rs</w:t>
        </w:r>
      </w:hyperlink>
    </w:p>
    <w:p w:rsidR="00B12571" w:rsidRDefault="00B12571" w:rsidP="00B12571">
      <w:pPr>
        <w:spacing w:after="0"/>
        <w:rPr>
          <w:rFonts w:ascii="Arial" w:hAnsi="Arial" w:cs="Arial"/>
          <w:lang w:val="sr-Cyrl-RS"/>
        </w:rPr>
      </w:pPr>
    </w:p>
    <w:p w:rsidR="00870C2C" w:rsidRDefault="00B12571" w:rsidP="00B12571">
      <w:pPr>
        <w:spacing w:after="0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Комисија за јавну набавку</w:t>
      </w:r>
    </w:p>
    <w:p w:rsidR="00B12571" w:rsidRDefault="00B12571" w:rsidP="00B12571">
      <w:pPr>
        <w:spacing w:after="0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Број: </w:t>
      </w:r>
      <w:r w:rsidR="00730807" w:rsidRPr="00FC4588">
        <w:rPr>
          <w:rFonts w:ascii="Arial" w:hAnsi="Arial" w:cs="Arial"/>
          <w:lang w:val="sr-Cyrl-RS"/>
        </w:rPr>
        <w:t>36</w:t>
      </w:r>
      <w:r w:rsidR="00FC4588">
        <w:rPr>
          <w:rFonts w:ascii="Arial" w:hAnsi="Arial" w:cs="Arial"/>
          <w:lang w:val="sr-Cyrl-RS"/>
        </w:rPr>
        <w:t>38</w:t>
      </w:r>
    </w:p>
    <w:p w:rsidR="00B12571" w:rsidRPr="00B12571" w:rsidRDefault="00B12571" w:rsidP="00B12571">
      <w:pPr>
        <w:spacing w:after="0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Бор, </w:t>
      </w:r>
      <w:r w:rsidR="00F04D25">
        <w:rPr>
          <w:rFonts w:ascii="Arial" w:hAnsi="Arial" w:cs="Arial"/>
          <w:lang w:val="sr-Cyrl-RS"/>
        </w:rPr>
        <w:t>2</w:t>
      </w:r>
      <w:r w:rsidR="008B631F">
        <w:rPr>
          <w:rFonts w:ascii="Arial" w:hAnsi="Arial" w:cs="Arial"/>
        </w:rPr>
        <w:t>5</w:t>
      </w:r>
      <w:r w:rsidR="002C49E7">
        <w:rPr>
          <w:rFonts w:ascii="Arial" w:hAnsi="Arial" w:cs="Arial"/>
          <w:lang w:val="sr-Cyrl-RS"/>
        </w:rPr>
        <w:t>.05.2016</w:t>
      </w:r>
      <w:r>
        <w:rPr>
          <w:rFonts w:ascii="Arial" w:hAnsi="Arial" w:cs="Arial"/>
          <w:lang w:val="sr-Cyrl-RS"/>
        </w:rPr>
        <w:t>. године</w:t>
      </w:r>
    </w:p>
    <w:p w:rsidR="00E15A61" w:rsidRPr="00760131" w:rsidRDefault="00E15A61" w:rsidP="00760131">
      <w:pPr>
        <w:rPr>
          <w:rFonts w:ascii="Arial" w:hAnsi="Arial" w:cs="Arial"/>
        </w:rPr>
      </w:pPr>
    </w:p>
    <w:p w:rsidR="00760131" w:rsidRPr="00760131" w:rsidRDefault="00760131" w:rsidP="00760131">
      <w:pPr>
        <w:jc w:val="center"/>
        <w:rPr>
          <w:rFonts w:ascii="Arial" w:hAnsi="Arial" w:cs="Arial"/>
          <w:b/>
          <w:sz w:val="28"/>
          <w:szCs w:val="28"/>
        </w:rPr>
      </w:pPr>
      <w:r w:rsidRPr="00760131">
        <w:rPr>
          <w:rFonts w:ascii="Arial" w:hAnsi="Arial" w:cs="Arial"/>
          <w:b/>
          <w:sz w:val="28"/>
          <w:szCs w:val="28"/>
        </w:rPr>
        <w:t>- ОДГОВОРИ  Комисије за јавну набавку на постављена</w:t>
      </w:r>
    </w:p>
    <w:p w:rsidR="00760131" w:rsidRDefault="00760131" w:rsidP="00760131">
      <w:pPr>
        <w:jc w:val="center"/>
        <w:rPr>
          <w:rFonts w:ascii="Arial" w:hAnsi="Arial" w:cs="Arial"/>
          <w:b/>
          <w:sz w:val="28"/>
          <w:szCs w:val="28"/>
        </w:rPr>
      </w:pPr>
      <w:r w:rsidRPr="00760131">
        <w:rPr>
          <w:rFonts w:ascii="Arial" w:hAnsi="Arial" w:cs="Arial"/>
          <w:b/>
          <w:sz w:val="28"/>
          <w:szCs w:val="28"/>
        </w:rPr>
        <w:t>питањa потенцијалног понуђача-</w:t>
      </w:r>
    </w:p>
    <w:p w:rsidR="00760131" w:rsidRPr="00760131" w:rsidRDefault="00760131" w:rsidP="00760131">
      <w:pPr>
        <w:jc w:val="center"/>
        <w:rPr>
          <w:rFonts w:ascii="Arial" w:hAnsi="Arial" w:cs="Arial"/>
          <w:b/>
          <w:sz w:val="28"/>
          <w:szCs w:val="28"/>
        </w:rPr>
      </w:pPr>
    </w:p>
    <w:p w:rsidR="00760131" w:rsidRPr="00235335" w:rsidRDefault="00760131" w:rsidP="00760131">
      <w:pPr>
        <w:rPr>
          <w:rFonts w:ascii="Arial" w:hAnsi="Arial" w:cs="Arial"/>
          <w:b/>
          <w:lang w:val="sr-Cyrl-RS"/>
        </w:rPr>
      </w:pPr>
      <w:r w:rsidRPr="00760131">
        <w:rPr>
          <w:rFonts w:ascii="Arial" w:hAnsi="Arial" w:cs="Arial"/>
          <w:b/>
        </w:rPr>
        <w:t xml:space="preserve">- За јавну набавку брoj </w:t>
      </w:r>
      <w:r w:rsidR="00235335">
        <w:rPr>
          <w:rFonts w:ascii="Arial" w:hAnsi="Arial" w:cs="Arial"/>
          <w:b/>
        </w:rPr>
        <w:t>04/201</w:t>
      </w:r>
      <w:r w:rsidR="002C49E7">
        <w:rPr>
          <w:rFonts w:ascii="Arial" w:hAnsi="Arial" w:cs="Arial"/>
          <w:b/>
          <w:lang w:val="sr-Cyrl-RS"/>
        </w:rPr>
        <w:t>6</w:t>
      </w:r>
      <w:r w:rsidRPr="00760131">
        <w:rPr>
          <w:rFonts w:ascii="Arial" w:hAnsi="Arial" w:cs="Arial"/>
          <w:b/>
        </w:rPr>
        <w:t xml:space="preserve"> -</w:t>
      </w:r>
      <w:r w:rsidR="00E15A61">
        <w:rPr>
          <w:rFonts w:ascii="Arial" w:hAnsi="Arial" w:cs="Arial"/>
          <w:b/>
          <w:lang w:val="sr-Cyrl-RS"/>
        </w:rPr>
        <w:t xml:space="preserve"> </w:t>
      </w:r>
      <w:r w:rsidRPr="00760131">
        <w:rPr>
          <w:rFonts w:ascii="Arial" w:hAnsi="Arial" w:cs="Arial"/>
          <w:b/>
        </w:rPr>
        <w:t xml:space="preserve">Набавка </w:t>
      </w:r>
      <w:r w:rsidR="00235335">
        <w:rPr>
          <w:rFonts w:ascii="Arial" w:hAnsi="Arial" w:cs="Arial"/>
          <w:b/>
          <w:lang w:val="sr-Cyrl-RS"/>
        </w:rPr>
        <w:t>резервних делова и материјала</w:t>
      </w:r>
    </w:p>
    <w:p w:rsidR="00760131" w:rsidRDefault="00760131" w:rsidP="003A359F">
      <w:pPr>
        <w:rPr>
          <w:rFonts w:ascii="Arial" w:hAnsi="Arial" w:cs="Arial"/>
        </w:rPr>
      </w:pPr>
      <w:r w:rsidRPr="00760131">
        <w:rPr>
          <w:rFonts w:ascii="Arial" w:hAnsi="Arial" w:cs="Arial"/>
          <w:b/>
          <w:lang w:val="sr-Cyrl-RS"/>
        </w:rPr>
        <w:t xml:space="preserve"> </w:t>
      </w:r>
      <w:r w:rsidRPr="00760131">
        <w:rPr>
          <w:rFonts w:ascii="Arial" w:hAnsi="Arial" w:cs="Arial"/>
        </w:rPr>
        <w:t>На основу члана</w:t>
      </w:r>
      <w:r>
        <w:rPr>
          <w:rFonts w:ascii="Arial" w:hAnsi="Arial" w:cs="Arial"/>
          <w:lang w:val="sr-Cyrl-RS"/>
        </w:rPr>
        <w:t xml:space="preserve"> </w:t>
      </w:r>
      <w:r w:rsidR="002C49E7">
        <w:rPr>
          <w:rFonts w:ascii="Arial" w:hAnsi="Arial" w:cs="Arial"/>
          <w:lang w:val="sr-Cyrl-RS"/>
        </w:rPr>
        <w:t>54</w:t>
      </w:r>
      <w:r w:rsidRPr="00760131">
        <w:rPr>
          <w:rFonts w:ascii="Arial" w:hAnsi="Arial" w:cs="Arial"/>
        </w:rPr>
        <w:t>. и члана</w:t>
      </w:r>
      <w:r>
        <w:rPr>
          <w:rFonts w:ascii="Arial" w:hAnsi="Arial" w:cs="Arial"/>
          <w:lang w:val="sr-Cyrl-RS"/>
        </w:rPr>
        <w:t xml:space="preserve"> </w:t>
      </w:r>
      <w:r w:rsidR="002C49E7">
        <w:rPr>
          <w:rFonts w:ascii="Arial" w:hAnsi="Arial" w:cs="Arial"/>
          <w:lang w:val="sr-Cyrl-RS"/>
        </w:rPr>
        <w:t>63</w:t>
      </w:r>
      <w:r w:rsidRPr="00760131">
        <w:rPr>
          <w:rFonts w:ascii="Arial" w:hAnsi="Arial" w:cs="Arial"/>
        </w:rPr>
        <w:t>. Закона о јавним набавкама</w:t>
      </w:r>
      <w:r w:rsidR="000C7C5A">
        <w:rPr>
          <w:rFonts w:ascii="Arial" w:hAnsi="Arial" w:cs="Arial"/>
        </w:rPr>
        <w:t xml:space="preserve"> </w:t>
      </w:r>
      <w:r w:rsidRPr="00760131">
        <w:rPr>
          <w:rFonts w:ascii="Arial" w:hAnsi="Arial" w:cs="Arial"/>
        </w:rPr>
        <w:t>(„Сл. Гласник</w:t>
      </w:r>
      <w:r>
        <w:rPr>
          <w:rFonts w:ascii="Arial" w:hAnsi="Arial" w:cs="Arial"/>
          <w:lang w:val="sr-Cyrl-RS"/>
        </w:rPr>
        <w:t xml:space="preserve"> </w:t>
      </w:r>
      <w:r w:rsidRPr="00760131">
        <w:rPr>
          <w:rFonts w:ascii="Arial" w:hAnsi="Arial" w:cs="Arial"/>
        </w:rPr>
        <w:t>РС” бр.</w:t>
      </w:r>
      <w:r w:rsidR="002C49E7">
        <w:rPr>
          <w:rFonts w:ascii="Arial" w:hAnsi="Arial" w:cs="Arial"/>
          <w:lang w:val="sr-Cyrl-RS"/>
        </w:rPr>
        <w:t>68/15</w:t>
      </w:r>
      <w:r w:rsidRPr="00760131">
        <w:rPr>
          <w:rFonts w:ascii="Arial" w:hAnsi="Arial" w:cs="Arial"/>
        </w:rPr>
        <w:t>)  Комисија за јавну набавку у отвореном поступку-набавка</w:t>
      </w:r>
      <w:r>
        <w:rPr>
          <w:rFonts w:ascii="Arial" w:hAnsi="Arial" w:cs="Arial"/>
          <w:lang w:val="sr-Cyrl-RS"/>
        </w:rPr>
        <w:t xml:space="preserve"> </w:t>
      </w:r>
      <w:r w:rsidR="00235335">
        <w:rPr>
          <w:rFonts w:ascii="Arial" w:hAnsi="Arial" w:cs="Arial"/>
          <w:lang w:val="sr-Cyrl-RS"/>
        </w:rPr>
        <w:t>резервних делова и материјала,</w:t>
      </w:r>
      <w:r w:rsidRPr="00760131">
        <w:rPr>
          <w:rFonts w:ascii="Arial" w:hAnsi="Arial" w:cs="Arial"/>
        </w:rPr>
        <w:t xml:space="preserve"> образована  Решењем  бр: </w:t>
      </w:r>
      <w:r w:rsidR="002C49E7">
        <w:rPr>
          <w:rFonts w:ascii="Arial" w:hAnsi="Arial" w:cs="Arial"/>
          <w:lang w:val="sr-Cyrl-RS"/>
        </w:rPr>
        <w:t>2989</w:t>
      </w:r>
      <w:r w:rsidRPr="00760131">
        <w:rPr>
          <w:rFonts w:ascii="Arial" w:hAnsi="Arial" w:cs="Arial"/>
        </w:rPr>
        <w:t xml:space="preserve">  од  дана</w:t>
      </w:r>
      <w:r>
        <w:rPr>
          <w:rFonts w:ascii="Arial" w:hAnsi="Arial" w:cs="Arial"/>
          <w:lang w:val="sr-Cyrl-RS"/>
        </w:rPr>
        <w:t xml:space="preserve"> </w:t>
      </w:r>
      <w:r w:rsidR="002C49E7">
        <w:rPr>
          <w:rFonts w:ascii="Arial" w:hAnsi="Arial" w:cs="Arial"/>
          <w:lang w:val="sr-Cyrl-RS"/>
        </w:rPr>
        <w:t>27</w:t>
      </w:r>
      <w:r w:rsidR="00235335">
        <w:rPr>
          <w:rFonts w:ascii="Arial" w:hAnsi="Arial" w:cs="Arial"/>
          <w:lang w:val="sr-Cyrl-RS"/>
        </w:rPr>
        <w:t>.04.201</w:t>
      </w:r>
      <w:r w:rsidR="002C49E7">
        <w:rPr>
          <w:rFonts w:ascii="Arial" w:hAnsi="Arial" w:cs="Arial"/>
          <w:lang w:val="sr-Cyrl-RS"/>
        </w:rPr>
        <w:t>6</w:t>
      </w:r>
      <w:r w:rsidRPr="00760131">
        <w:rPr>
          <w:rFonts w:ascii="Arial" w:hAnsi="Arial" w:cs="Arial"/>
        </w:rPr>
        <w:t>. године припремила је,</w:t>
      </w:r>
    </w:p>
    <w:p w:rsidR="00760131" w:rsidRPr="00760131" w:rsidRDefault="00760131" w:rsidP="00A82CA9">
      <w:pPr>
        <w:jc w:val="center"/>
        <w:rPr>
          <w:rFonts w:ascii="Arial" w:hAnsi="Arial" w:cs="Arial"/>
          <w:b/>
          <w:sz w:val="24"/>
          <w:szCs w:val="24"/>
        </w:rPr>
      </w:pPr>
      <w:r w:rsidRPr="00760131">
        <w:rPr>
          <w:rFonts w:ascii="Arial" w:hAnsi="Arial" w:cs="Arial"/>
          <w:b/>
          <w:sz w:val="24"/>
          <w:szCs w:val="24"/>
        </w:rPr>
        <w:t>Додатне информације и појашњења у вези са</w:t>
      </w:r>
    </w:p>
    <w:p w:rsidR="00760131" w:rsidRDefault="00760131" w:rsidP="003A359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131">
        <w:rPr>
          <w:rFonts w:ascii="Arial" w:hAnsi="Arial" w:cs="Arial"/>
          <w:b/>
          <w:sz w:val="24"/>
          <w:szCs w:val="24"/>
        </w:rPr>
        <w:t>припремањем понуде</w:t>
      </w:r>
    </w:p>
    <w:p w:rsidR="00760131" w:rsidRPr="00760131" w:rsidRDefault="00760131" w:rsidP="00760131">
      <w:pPr>
        <w:jc w:val="center"/>
        <w:rPr>
          <w:rFonts w:ascii="Arial" w:hAnsi="Arial" w:cs="Arial"/>
          <w:b/>
          <w:sz w:val="24"/>
          <w:szCs w:val="24"/>
        </w:rPr>
      </w:pPr>
    </w:p>
    <w:p w:rsidR="00235335" w:rsidRDefault="00760131" w:rsidP="00235335">
      <w:pPr>
        <w:jc w:val="both"/>
        <w:rPr>
          <w:rFonts w:ascii="Arial" w:hAnsi="Arial" w:cs="Arial"/>
          <w:lang w:val="sr-Cyrl-RS"/>
        </w:rPr>
      </w:pPr>
      <w:r w:rsidRPr="00760131">
        <w:rPr>
          <w:rFonts w:ascii="Arial" w:hAnsi="Arial" w:cs="Arial"/>
        </w:rPr>
        <w:t xml:space="preserve">Потенцијални </w:t>
      </w:r>
      <w:r w:rsidRPr="005B4C36">
        <w:rPr>
          <w:rFonts w:ascii="Arial" w:hAnsi="Arial" w:cs="Arial"/>
        </w:rPr>
        <w:t>понуђач</w:t>
      </w:r>
      <w:r w:rsidR="00F04D25">
        <w:rPr>
          <w:rFonts w:ascii="Arial" w:hAnsi="Arial" w:cs="Arial"/>
          <w:lang w:val="sr-Cyrl-RS"/>
        </w:rPr>
        <w:t>и</w:t>
      </w:r>
      <w:r w:rsidR="00C34656">
        <w:rPr>
          <w:rFonts w:ascii="Arial" w:hAnsi="Arial" w:cs="Arial"/>
        </w:rPr>
        <w:t xml:space="preserve"> </w:t>
      </w:r>
      <w:r w:rsidR="00F04D25">
        <w:rPr>
          <w:rFonts w:ascii="Arial" w:hAnsi="Arial" w:cs="Arial"/>
          <w:lang w:val="sr-Cyrl-RS"/>
        </w:rPr>
        <w:t>су</w:t>
      </w:r>
      <w:r w:rsidR="00B12571">
        <w:rPr>
          <w:rFonts w:ascii="Arial" w:hAnsi="Arial" w:cs="Arial"/>
          <w:lang w:val="sr-Cyrl-RS"/>
        </w:rPr>
        <w:t xml:space="preserve"> </w:t>
      </w:r>
      <w:r w:rsidRPr="00760131">
        <w:rPr>
          <w:rFonts w:ascii="Arial" w:hAnsi="Arial" w:cs="Arial"/>
        </w:rPr>
        <w:t>дана</w:t>
      </w:r>
      <w:r>
        <w:rPr>
          <w:rFonts w:ascii="Arial" w:hAnsi="Arial" w:cs="Arial"/>
          <w:lang w:val="sr-Cyrl-RS"/>
        </w:rPr>
        <w:t xml:space="preserve"> </w:t>
      </w:r>
      <w:r w:rsidR="00F04D25">
        <w:rPr>
          <w:rFonts w:ascii="Arial" w:hAnsi="Arial" w:cs="Arial"/>
          <w:lang w:val="sr-Cyrl-RS"/>
        </w:rPr>
        <w:t>2</w:t>
      </w:r>
      <w:r w:rsidR="008B631F">
        <w:rPr>
          <w:rFonts w:ascii="Arial" w:hAnsi="Arial" w:cs="Arial"/>
        </w:rPr>
        <w:t>3</w:t>
      </w:r>
      <w:r w:rsidR="002C49E7">
        <w:rPr>
          <w:rFonts w:ascii="Arial" w:hAnsi="Arial" w:cs="Arial"/>
          <w:lang w:val="sr-Cyrl-RS"/>
        </w:rPr>
        <w:t>.05.</w:t>
      </w:r>
      <w:r w:rsidR="00F04D25">
        <w:rPr>
          <w:rFonts w:ascii="Arial" w:hAnsi="Arial" w:cs="Arial"/>
          <w:lang w:val="sr-Cyrl-RS"/>
        </w:rPr>
        <w:t xml:space="preserve"> и 2</w:t>
      </w:r>
      <w:r w:rsidR="008B631F">
        <w:rPr>
          <w:rFonts w:ascii="Arial" w:hAnsi="Arial" w:cs="Arial"/>
        </w:rPr>
        <w:t>4</w:t>
      </w:r>
      <w:r w:rsidR="00F04D25">
        <w:rPr>
          <w:rFonts w:ascii="Arial" w:hAnsi="Arial" w:cs="Arial"/>
          <w:lang w:val="sr-Cyrl-RS"/>
        </w:rPr>
        <w:t>.05.</w:t>
      </w:r>
      <w:r w:rsidR="002C49E7">
        <w:rPr>
          <w:rFonts w:ascii="Arial" w:hAnsi="Arial" w:cs="Arial"/>
          <w:lang w:val="sr-Cyrl-RS"/>
        </w:rPr>
        <w:t>2016</w:t>
      </w:r>
      <w:r w:rsidR="00B12571">
        <w:rPr>
          <w:rFonts w:ascii="Arial" w:hAnsi="Arial" w:cs="Arial"/>
          <w:lang w:val="sr-Cyrl-RS"/>
        </w:rPr>
        <w:t>.</w:t>
      </w:r>
      <w:r w:rsidRPr="00760131">
        <w:rPr>
          <w:rFonts w:ascii="Arial" w:hAnsi="Arial" w:cs="Arial"/>
        </w:rPr>
        <w:t xml:space="preserve"> године </w:t>
      </w:r>
      <w:r>
        <w:rPr>
          <w:rFonts w:ascii="Arial" w:hAnsi="Arial" w:cs="Arial"/>
          <w:lang w:val="sr-Cyrl-RS"/>
        </w:rPr>
        <w:t xml:space="preserve">за потребе учествовања у поступку предметне јавне набавке </w:t>
      </w:r>
      <w:r w:rsidR="00235335">
        <w:rPr>
          <w:rFonts w:ascii="Arial" w:hAnsi="Arial" w:cs="Arial"/>
          <w:lang w:val="sr-Cyrl-RS"/>
        </w:rPr>
        <w:t>тражи</w:t>
      </w:r>
      <w:r w:rsidR="00F04D25">
        <w:rPr>
          <w:rFonts w:ascii="Arial" w:hAnsi="Arial" w:cs="Arial"/>
          <w:lang w:val="sr-Cyrl-RS"/>
        </w:rPr>
        <w:t>ли</w:t>
      </w:r>
      <w:r w:rsidR="00235335">
        <w:rPr>
          <w:rFonts w:ascii="Arial" w:hAnsi="Arial" w:cs="Arial"/>
          <w:lang w:val="sr-Cyrl-RS"/>
        </w:rPr>
        <w:t xml:space="preserve"> следеће додатне информације или појашњења конкурсне документације</w:t>
      </w:r>
      <w:r w:rsidR="00235335" w:rsidRPr="00760131">
        <w:rPr>
          <w:rFonts w:ascii="Arial" w:hAnsi="Arial" w:cs="Arial"/>
        </w:rPr>
        <w:t xml:space="preserve">: </w:t>
      </w:r>
    </w:p>
    <w:p w:rsidR="00B12571" w:rsidRDefault="00B12571" w:rsidP="00235335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8B631F">
        <w:rPr>
          <w:rFonts w:ascii="Arial" w:hAnsi="Arial" w:cs="Arial"/>
        </w:rPr>
        <w:t>18</w:t>
      </w:r>
      <w:r>
        <w:rPr>
          <w:rFonts w:ascii="Arial" w:hAnsi="Arial" w:cs="Arial"/>
          <w:lang w:val="sr-Cyrl-RS"/>
        </w:rPr>
        <w:t>.</w:t>
      </w:r>
    </w:p>
    <w:p w:rsidR="00BD1400" w:rsidRDefault="008B631F" w:rsidP="002C49E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Позиција 1 – који је тип уградње?</w:t>
      </w:r>
    </w:p>
    <w:p w:rsidR="008B631F" w:rsidRDefault="008B631F" w:rsidP="008B631F">
      <w:pPr>
        <w:pStyle w:val="ListParagraph"/>
        <w:jc w:val="both"/>
        <w:rPr>
          <w:rFonts w:ascii="Arial" w:hAnsi="Arial" w:cs="Arial"/>
          <w:lang w:val="sr-Cyrl-RS"/>
        </w:rPr>
      </w:pPr>
    </w:p>
    <w:p w:rsidR="00BD1400" w:rsidRDefault="00BD1400" w:rsidP="00BD1400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8B631F">
        <w:rPr>
          <w:rFonts w:ascii="Arial" w:hAnsi="Arial" w:cs="Arial"/>
          <w:lang w:val="sr-Cyrl-RS"/>
        </w:rPr>
        <w:t>19</w:t>
      </w:r>
      <w:r>
        <w:rPr>
          <w:rFonts w:ascii="Arial" w:hAnsi="Arial" w:cs="Arial"/>
          <w:lang w:val="sr-Cyrl-RS"/>
        </w:rPr>
        <w:t>.</w:t>
      </w:r>
    </w:p>
    <w:p w:rsidR="006D443B" w:rsidRDefault="00BD1400" w:rsidP="008B631F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Позиција </w:t>
      </w:r>
      <w:r w:rsidR="008B631F">
        <w:rPr>
          <w:rFonts w:ascii="Arial" w:hAnsi="Arial" w:cs="Arial"/>
          <w:lang w:val="sr-Cyrl-RS"/>
        </w:rPr>
        <w:t>41</w:t>
      </w:r>
      <w:r>
        <w:rPr>
          <w:rFonts w:ascii="Arial" w:hAnsi="Arial" w:cs="Arial"/>
          <w:lang w:val="sr-Cyrl-RS"/>
        </w:rPr>
        <w:t xml:space="preserve"> – </w:t>
      </w:r>
      <w:r w:rsidR="008B631F">
        <w:rPr>
          <w:rFonts w:ascii="Arial" w:hAnsi="Arial" w:cs="Arial"/>
          <w:lang w:val="sr-Cyrl-RS"/>
        </w:rPr>
        <w:t>у питању је склопка произвођача Енергоинвест који више не врши производњу и због тога је склопка недоступна на тржисту тако да вас најлепше молимода поменуту позицију избаците из спецификације или да нам доставите њен</w:t>
      </w:r>
      <w:r w:rsidR="001B1599">
        <w:rPr>
          <w:rFonts w:ascii="Arial" w:hAnsi="Arial" w:cs="Arial"/>
          <w:lang w:val="sr-Cyrl-RS"/>
        </w:rPr>
        <w:t>е</w:t>
      </w:r>
      <w:r w:rsidR="008B631F">
        <w:rPr>
          <w:rFonts w:ascii="Arial" w:hAnsi="Arial" w:cs="Arial"/>
          <w:lang w:val="sr-Cyrl-RS"/>
        </w:rPr>
        <w:t xml:space="preserve"> техничке </w:t>
      </w:r>
      <w:r w:rsidR="009D0C3B">
        <w:rPr>
          <w:rFonts w:ascii="Arial" w:hAnsi="Arial" w:cs="Arial"/>
          <w:lang w:val="sr-Cyrl-RS"/>
        </w:rPr>
        <w:t>карактеристике како бисмо евентуално били у могућности да понудимо еквивалент.</w:t>
      </w:r>
    </w:p>
    <w:p w:rsidR="009D0C3B" w:rsidRDefault="009D0C3B" w:rsidP="008B631F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Позициј</w:t>
      </w:r>
      <w:r w:rsidR="00EA0844">
        <w:rPr>
          <w:rFonts w:ascii="Arial" w:hAnsi="Arial" w:cs="Arial"/>
          <w:lang w:val="sr-Cyrl-RS"/>
        </w:rPr>
        <w:t>е</w:t>
      </w:r>
      <w:r>
        <w:rPr>
          <w:rFonts w:ascii="Arial" w:hAnsi="Arial" w:cs="Arial"/>
          <w:lang w:val="sr-Cyrl-RS"/>
        </w:rPr>
        <w:t xml:space="preserve"> </w:t>
      </w:r>
      <w:r w:rsidR="00EA0844">
        <w:rPr>
          <w:rFonts w:ascii="Arial" w:hAnsi="Arial" w:cs="Arial"/>
          <w:lang w:val="sr-Cyrl-RS"/>
        </w:rPr>
        <w:t>4</w:t>
      </w:r>
      <w:r>
        <w:rPr>
          <w:rFonts w:ascii="Arial" w:hAnsi="Arial" w:cs="Arial"/>
          <w:lang w:val="sr-Cyrl-RS"/>
        </w:rPr>
        <w:t>2</w:t>
      </w:r>
      <w:r w:rsidR="00EA0844">
        <w:rPr>
          <w:rFonts w:ascii="Arial" w:hAnsi="Arial" w:cs="Arial"/>
          <w:lang w:val="sr-Cyrl-RS"/>
        </w:rPr>
        <w:t>-53 – Да ли су у питању брзи или спори (троми) стаклени осигурачи?</w:t>
      </w:r>
    </w:p>
    <w:p w:rsidR="00EA0844" w:rsidRDefault="00EA0844" w:rsidP="008B631F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Позиције 68 и 69 – Да ли је прихватљиво да се понуди 4 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lang w:val="sr-Cyrl-RS"/>
        </w:rPr>
        <w:t xml:space="preserve">уместо 5 </w:t>
      </w:r>
      <w:r>
        <w:rPr>
          <w:rFonts w:ascii="Arial" w:hAnsi="Arial" w:cs="Arial"/>
        </w:rPr>
        <w:t>W</w:t>
      </w:r>
      <w:r>
        <w:rPr>
          <w:rFonts w:ascii="Arial" w:hAnsi="Arial" w:cs="Arial"/>
          <w:lang w:val="sr-Cyrl-RS"/>
        </w:rPr>
        <w:t xml:space="preserve">, јер је то стандардно што може да се пронађе на тржишту и друго питање је да ли ручка дужине 6 или 6,35 </w:t>
      </w:r>
      <w:r>
        <w:rPr>
          <w:rFonts w:ascii="Arial" w:hAnsi="Arial" w:cs="Arial"/>
        </w:rPr>
        <w:t>mm</w:t>
      </w:r>
      <w:r>
        <w:rPr>
          <w:rFonts w:ascii="Arial" w:hAnsi="Arial" w:cs="Arial"/>
          <w:lang w:val="sr-Cyrl-RS"/>
        </w:rPr>
        <w:t>?</w:t>
      </w:r>
    </w:p>
    <w:p w:rsidR="00EA0844" w:rsidRDefault="00EA0844" w:rsidP="008B631F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Позиција 72 – Молимо детаљнији технички опис прекидача.</w:t>
      </w:r>
      <w:r>
        <w:rPr>
          <w:rFonts w:ascii="Arial" w:hAnsi="Arial" w:cs="Arial"/>
        </w:rPr>
        <w:t xml:space="preserve"> </w:t>
      </w:r>
    </w:p>
    <w:p w:rsidR="000637F2" w:rsidRDefault="000637F2" w:rsidP="000637F2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lastRenderedPageBreak/>
        <w:t xml:space="preserve">Партија </w:t>
      </w:r>
      <w:r w:rsidR="00EA0844">
        <w:rPr>
          <w:rFonts w:ascii="Arial" w:hAnsi="Arial" w:cs="Arial"/>
          <w:lang w:val="sr-Cyrl-RS"/>
        </w:rPr>
        <w:t>20</w:t>
      </w:r>
      <w:r>
        <w:rPr>
          <w:rFonts w:ascii="Arial" w:hAnsi="Arial" w:cs="Arial"/>
          <w:lang w:val="sr-Cyrl-RS"/>
        </w:rPr>
        <w:t>.</w:t>
      </w:r>
    </w:p>
    <w:p w:rsidR="000637F2" w:rsidRDefault="000637F2" w:rsidP="000637F2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Позиција </w:t>
      </w:r>
      <w:r w:rsidR="00EA0844">
        <w:rPr>
          <w:rFonts w:ascii="Arial" w:hAnsi="Arial" w:cs="Arial"/>
          <w:lang w:val="sr-Cyrl-RS"/>
        </w:rPr>
        <w:t>19</w:t>
      </w:r>
      <w:r>
        <w:rPr>
          <w:rFonts w:ascii="Arial" w:hAnsi="Arial" w:cs="Arial"/>
          <w:lang w:val="sr-Cyrl-RS"/>
        </w:rPr>
        <w:t xml:space="preserve"> – </w:t>
      </w:r>
      <w:r w:rsidR="00EA0844">
        <w:rPr>
          <w:rFonts w:ascii="Arial" w:hAnsi="Arial" w:cs="Arial"/>
          <w:lang w:val="sr-Cyrl-RS"/>
        </w:rPr>
        <w:t xml:space="preserve">Дужина и врста кабла као и да ли сте сигурни да је потребна количина 1 </w:t>
      </w:r>
      <w:r w:rsidR="00EA0844" w:rsidRPr="000637F2">
        <w:rPr>
          <w:rFonts w:ascii="Arial" w:hAnsi="Arial" w:cs="Arial"/>
          <w:lang w:val="sr-Cyrl-RS"/>
        </w:rPr>
        <w:t>m</w:t>
      </w:r>
    </w:p>
    <w:p w:rsidR="000637F2" w:rsidRDefault="000637F2" w:rsidP="007F108A">
      <w:pPr>
        <w:pStyle w:val="ListParagraph"/>
        <w:numPr>
          <w:ilvl w:val="0"/>
          <w:numId w:val="17"/>
        </w:numPr>
        <w:rPr>
          <w:rFonts w:ascii="Arial" w:hAnsi="Arial" w:cs="Arial"/>
          <w:lang w:val="sr-Cyrl-RS"/>
        </w:rPr>
      </w:pPr>
      <w:r w:rsidRPr="00EB20A0">
        <w:rPr>
          <w:rFonts w:ascii="Arial" w:hAnsi="Arial" w:cs="Arial"/>
          <w:lang w:val="sr-Cyrl-RS"/>
        </w:rPr>
        <w:t xml:space="preserve">Позиција </w:t>
      </w:r>
      <w:r w:rsidR="00EA0844" w:rsidRPr="00EB20A0">
        <w:rPr>
          <w:rFonts w:ascii="Arial" w:hAnsi="Arial" w:cs="Arial"/>
          <w:lang w:val="sr-Cyrl-RS"/>
        </w:rPr>
        <w:t xml:space="preserve">23-28 – Папучице </w:t>
      </w:r>
      <w:r w:rsidR="00EB20A0" w:rsidRPr="00EB20A0">
        <w:rPr>
          <w:rFonts w:ascii="Arial" w:hAnsi="Arial" w:cs="Arial"/>
          <w:lang w:val="sr-Cyrl-RS"/>
        </w:rPr>
        <w:t xml:space="preserve">- </w:t>
      </w:r>
      <w:r w:rsidRPr="00EB20A0">
        <w:rPr>
          <w:rFonts w:ascii="Arial" w:hAnsi="Arial" w:cs="Arial"/>
          <w:lang w:val="sr-Cyrl-RS"/>
        </w:rPr>
        <w:t xml:space="preserve"> </w:t>
      </w:r>
      <w:r w:rsidR="00EB20A0">
        <w:rPr>
          <w:rFonts w:ascii="Arial" w:hAnsi="Arial" w:cs="Arial"/>
          <w:lang w:val="sr-Cyrl-RS"/>
        </w:rPr>
        <w:t>који је отвор?</w:t>
      </w:r>
    </w:p>
    <w:p w:rsidR="00EB20A0" w:rsidRPr="00EB20A0" w:rsidRDefault="00EB20A0" w:rsidP="007F108A">
      <w:pPr>
        <w:pStyle w:val="ListParagraph"/>
        <w:numPr>
          <w:ilvl w:val="0"/>
          <w:numId w:val="17"/>
        </w:numPr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Позиције 25-28 – Да ли је у питању окаста или цеваста папучица?</w:t>
      </w:r>
    </w:p>
    <w:p w:rsidR="000637F2" w:rsidRDefault="000637F2" w:rsidP="000637F2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EB20A0">
        <w:rPr>
          <w:rFonts w:ascii="Arial" w:hAnsi="Arial" w:cs="Arial"/>
          <w:lang w:val="sr-Cyrl-RS"/>
        </w:rPr>
        <w:t>21</w:t>
      </w:r>
      <w:r>
        <w:rPr>
          <w:rFonts w:ascii="Arial" w:hAnsi="Arial" w:cs="Arial"/>
          <w:lang w:val="sr-Cyrl-RS"/>
        </w:rPr>
        <w:t>.</w:t>
      </w:r>
    </w:p>
    <w:p w:rsidR="000637F2" w:rsidRPr="000637F2" w:rsidRDefault="00EB20A0" w:rsidP="000637F2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Позиције 7 и 8 – За који бојлер и колико литара?</w:t>
      </w:r>
    </w:p>
    <w:p w:rsidR="00235335" w:rsidRDefault="00235335" w:rsidP="00235335">
      <w:pPr>
        <w:jc w:val="both"/>
        <w:rPr>
          <w:rFonts w:ascii="Arial" w:hAnsi="Arial" w:cs="Arial"/>
        </w:rPr>
      </w:pPr>
    </w:p>
    <w:p w:rsidR="00235335" w:rsidRDefault="00235335" w:rsidP="00235335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sr-Cyrl-RS"/>
        </w:rPr>
        <w:t xml:space="preserve">Комисија за јавну набавку је дана </w:t>
      </w:r>
      <w:r w:rsidR="0037349C">
        <w:rPr>
          <w:rFonts w:ascii="Arial" w:hAnsi="Arial" w:cs="Arial"/>
          <w:lang w:val="sr-Cyrl-RS"/>
        </w:rPr>
        <w:t>2</w:t>
      </w:r>
      <w:r w:rsidR="00EB20A0">
        <w:rPr>
          <w:rFonts w:ascii="Arial" w:hAnsi="Arial" w:cs="Arial"/>
          <w:lang w:val="sr-Cyrl-RS"/>
        </w:rPr>
        <w:t>5</w:t>
      </w:r>
      <w:r>
        <w:rPr>
          <w:rFonts w:ascii="Arial" w:hAnsi="Arial" w:cs="Arial"/>
          <w:lang w:val="sr-Cyrl-RS"/>
        </w:rPr>
        <w:t>.05.201</w:t>
      </w:r>
      <w:r w:rsidR="002C49E7">
        <w:rPr>
          <w:rFonts w:ascii="Arial" w:hAnsi="Arial" w:cs="Arial"/>
          <w:lang w:val="sr-Cyrl-RS"/>
        </w:rPr>
        <w:t>6</w:t>
      </w:r>
      <w:r>
        <w:rPr>
          <w:rFonts w:ascii="Arial" w:hAnsi="Arial" w:cs="Arial"/>
          <w:lang w:val="sr-Cyrl-RS"/>
        </w:rPr>
        <w:t xml:space="preserve">. године дала следеће </w:t>
      </w:r>
      <w:r w:rsidRPr="00760131">
        <w:rPr>
          <w:rFonts w:ascii="Arial" w:hAnsi="Arial" w:cs="Arial"/>
        </w:rPr>
        <w:t>одговор</w:t>
      </w:r>
      <w:r>
        <w:rPr>
          <w:rFonts w:ascii="Arial" w:hAnsi="Arial" w:cs="Arial"/>
          <w:lang w:val="sr-Cyrl-RS"/>
        </w:rPr>
        <w:t>е</w:t>
      </w:r>
      <w:r w:rsidRPr="00760131">
        <w:rPr>
          <w:rFonts w:ascii="Arial" w:hAnsi="Arial" w:cs="Arial"/>
        </w:rPr>
        <w:t xml:space="preserve">: </w:t>
      </w:r>
    </w:p>
    <w:p w:rsidR="0037349C" w:rsidRPr="0037349C" w:rsidRDefault="0037349C" w:rsidP="00235335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EB20A0">
        <w:rPr>
          <w:rFonts w:ascii="Arial" w:hAnsi="Arial" w:cs="Arial"/>
          <w:lang w:val="sr-Cyrl-RS"/>
        </w:rPr>
        <w:t>18</w:t>
      </w:r>
      <w:r>
        <w:rPr>
          <w:rFonts w:ascii="Arial" w:hAnsi="Arial" w:cs="Arial"/>
          <w:lang w:val="sr-Cyrl-RS"/>
        </w:rPr>
        <w:t>.</w:t>
      </w:r>
    </w:p>
    <w:p w:rsidR="00AD311B" w:rsidRDefault="00EB20A0" w:rsidP="00AD311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То је ознака за мотор „Север“ – прирубнички спој (зупчасти пренос – видети слике)</w:t>
      </w:r>
    </w:p>
    <w:p w:rsidR="0037349C" w:rsidRDefault="0037349C" w:rsidP="0037349C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EB20A0">
        <w:rPr>
          <w:rFonts w:ascii="Arial" w:hAnsi="Arial" w:cs="Arial"/>
          <w:lang w:val="sr-Cyrl-RS"/>
        </w:rPr>
        <w:t>19</w:t>
      </w:r>
      <w:r>
        <w:rPr>
          <w:rFonts w:ascii="Arial" w:hAnsi="Arial" w:cs="Arial"/>
          <w:lang w:val="sr-Cyrl-RS"/>
        </w:rPr>
        <w:t>.</w:t>
      </w:r>
    </w:p>
    <w:p w:rsidR="0037349C" w:rsidRDefault="00EB20A0" w:rsidP="0037349C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Дати адекватну понуду наведеној склоци (</w:t>
      </w:r>
      <w:r>
        <w:rPr>
          <w:rFonts w:ascii="Arial" w:hAnsi="Arial" w:cs="Arial"/>
        </w:rPr>
        <w:t>ORS – 1.650V – 250A)</w:t>
      </w:r>
    </w:p>
    <w:p w:rsidR="00EB20A0" w:rsidRDefault="00EB20A0" w:rsidP="0037349C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Повољнији</w:t>
      </w:r>
    </w:p>
    <w:p w:rsidR="00EB20A0" w:rsidRDefault="00EB20A0" w:rsidP="0037349C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Да</w:t>
      </w:r>
    </w:p>
    <w:p w:rsidR="00EB20A0" w:rsidRDefault="00EB20A0" w:rsidP="0037349C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Дати адекватну понуду наведеном типу прекидача (</w:t>
      </w:r>
      <w:r>
        <w:rPr>
          <w:rFonts w:ascii="Arial" w:hAnsi="Arial" w:cs="Arial"/>
        </w:rPr>
        <w:t xml:space="preserve">M-PRO; TIP B-22, </w:t>
      </w:r>
      <w:r>
        <w:rPr>
          <w:rFonts w:ascii="Arial" w:hAnsi="Arial" w:cs="Arial"/>
          <w:lang w:val="sr-Cyrl-RS"/>
        </w:rPr>
        <w:t>видети са слике)</w:t>
      </w:r>
    </w:p>
    <w:p w:rsidR="0037349C" w:rsidRDefault="0037349C" w:rsidP="0037349C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EB20A0">
        <w:rPr>
          <w:rFonts w:ascii="Arial" w:hAnsi="Arial" w:cs="Arial"/>
          <w:lang w:val="sr-Cyrl-RS"/>
        </w:rPr>
        <w:t>20</w:t>
      </w:r>
      <w:r>
        <w:rPr>
          <w:rFonts w:ascii="Arial" w:hAnsi="Arial" w:cs="Arial"/>
          <w:lang w:val="sr-Cyrl-RS"/>
        </w:rPr>
        <w:t>.</w:t>
      </w:r>
    </w:p>
    <w:p w:rsidR="0037349C" w:rsidRDefault="00EB20A0" w:rsidP="0037349C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50 </w:t>
      </w:r>
      <w:r w:rsidR="0037349C" w:rsidRPr="000637F2">
        <w:rPr>
          <w:rFonts w:ascii="Arial" w:hAnsi="Arial" w:cs="Arial"/>
          <w:lang w:val="sr-Cyrl-RS"/>
        </w:rPr>
        <w:t>m</w:t>
      </w:r>
      <w:r w:rsidR="0037349C">
        <w:rPr>
          <w:rFonts w:ascii="Arial" w:hAnsi="Arial" w:cs="Arial"/>
          <w:lang w:val="sr-Cyrl-RS"/>
        </w:rPr>
        <w:t xml:space="preserve">, </w:t>
      </w:r>
      <w:r>
        <w:rPr>
          <w:rFonts w:ascii="Arial" w:hAnsi="Arial" w:cs="Arial"/>
          <w:lang w:val="sr-Cyrl-RS"/>
        </w:rPr>
        <w:t>1 комад</w:t>
      </w:r>
    </w:p>
    <w:p w:rsidR="0037349C" w:rsidRDefault="00EB20A0" w:rsidP="0037349C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4</w:t>
      </w:r>
      <w:r w:rsidR="0037349C" w:rsidRPr="0037349C">
        <w:rPr>
          <w:rFonts w:ascii="Arial" w:hAnsi="Arial" w:cs="Arial"/>
          <w:lang w:val="sr-Cyrl-RS"/>
        </w:rPr>
        <w:t xml:space="preserve"> </w:t>
      </w:r>
      <w:r w:rsidR="0037349C" w:rsidRPr="000637F2">
        <w:rPr>
          <w:rFonts w:ascii="Arial" w:hAnsi="Arial" w:cs="Arial"/>
          <w:lang w:val="sr-Cyrl-RS"/>
        </w:rPr>
        <w:t>mm</w:t>
      </w:r>
      <w:r w:rsidRPr="00EB20A0">
        <w:rPr>
          <w:rFonts w:ascii="Arial" w:hAnsi="Arial" w:cs="Arial"/>
          <w:vertAlign w:val="superscript"/>
          <w:lang w:val="sr-Cyrl-RS"/>
        </w:rPr>
        <w:t>2</w:t>
      </w:r>
      <w:r>
        <w:rPr>
          <w:rFonts w:ascii="Arial" w:hAnsi="Arial" w:cs="Arial"/>
          <w:lang w:val="sr-Cyrl-RS"/>
        </w:rPr>
        <w:t xml:space="preserve"> (отвор Ø</w:t>
      </w:r>
      <w:r w:rsidR="00FC4588">
        <w:rPr>
          <w:rFonts w:ascii="Arial" w:hAnsi="Arial" w:cs="Arial"/>
          <w:lang w:val="sr-Cyrl-RS"/>
        </w:rPr>
        <w:t>6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>
        <w:rPr>
          <w:rFonts w:ascii="Arial" w:hAnsi="Arial" w:cs="Arial"/>
          <w:lang w:val="sr-Cyrl-RS"/>
        </w:rPr>
        <w:t xml:space="preserve">); 6 </w:t>
      </w:r>
      <w:r w:rsidR="00FC4588" w:rsidRPr="000637F2">
        <w:rPr>
          <w:rFonts w:ascii="Arial" w:hAnsi="Arial" w:cs="Arial"/>
          <w:lang w:val="sr-Cyrl-RS"/>
        </w:rPr>
        <w:t>mm</w:t>
      </w:r>
      <w:r w:rsidR="00FC4588" w:rsidRPr="00EB20A0">
        <w:rPr>
          <w:rFonts w:ascii="Arial" w:hAnsi="Arial" w:cs="Arial"/>
          <w:vertAlign w:val="superscript"/>
          <w:lang w:val="sr-Cyrl-RS"/>
        </w:rPr>
        <w:t>2</w:t>
      </w:r>
      <w:r w:rsidR="00FC4588">
        <w:rPr>
          <w:rFonts w:ascii="Arial" w:hAnsi="Arial" w:cs="Arial"/>
          <w:lang w:val="sr-Cyrl-RS"/>
        </w:rPr>
        <w:t xml:space="preserve"> (отвор Ø8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>
        <w:rPr>
          <w:rFonts w:ascii="Arial" w:hAnsi="Arial" w:cs="Arial"/>
          <w:lang w:val="sr-Cyrl-RS"/>
        </w:rPr>
        <w:t>); 16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 w:rsidRPr="00EB20A0">
        <w:rPr>
          <w:rFonts w:ascii="Arial" w:hAnsi="Arial" w:cs="Arial"/>
          <w:vertAlign w:val="superscript"/>
          <w:lang w:val="sr-Cyrl-RS"/>
        </w:rPr>
        <w:t>2</w:t>
      </w:r>
      <w:r w:rsidR="00FC4588">
        <w:rPr>
          <w:rFonts w:ascii="Arial" w:hAnsi="Arial" w:cs="Arial"/>
          <w:lang w:val="sr-Cyrl-RS"/>
        </w:rPr>
        <w:t xml:space="preserve"> (отвор Ø6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>
        <w:rPr>
          <w:rFonts w:ascii="Arial" w:hAnsi="Arial" w:cs="Arial"/>
          <w:lang w:val="sr-Cyrl-RS"/>
        </w:rPr>
        <w:t xml:space="preserve">); 25 </w:t>
      </w:r>
      <w:r w:rsidR="00FC4588" w:rsidRPr="000637F2">
        <w:rPr>
          <w:rFonts w:ascii="Arial" w:hAnsi="Arial" w:cs="Arial"/>
          <w:lang w:val="sr-Cyrl-RS"/>
        </w:rPr>
        <w:t>mm</w:t>
      </w:r>
      <w:r w:rsidR="00FC4588" w:rsidRPr="00EB20A0">
        <w:rPr>
          <w:rFonts w:ascii="Arial" w:hAnsi="Arial" w:cs="Arial"/>
          <w:vertAlign w:val="superscript"/>
          <w:lang w:val="sr-Cyrl-RS"/>
        </w:rPr>
        <w:t>2</w:t>
      </w:r>
      <w:r w:rsidR="00FC4588">
        <w:rPr>
          <w:rFonts w:ascii="Arial" w:hAnsi="Arial" w:cs="Arial"/>
          <w:lang w:val="sr-Cyrl-RS"/>
        </w:rPr>
        <w:t xml:space="preserve"> (отвор Ø8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>
        <w:rPr>
          <w:rFonts w:ascii="Arial" w:hAnsi="Arial" w:cs="Arial"/>
          <w:lang w:val="sr-Cyrl-RS"/>
        </w:rPr>
        <w:t>); 35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 w:rsidRPr="00EB20A0">
        <w:rPr>
          <w:rFonts w:ascii="Arial" w:hAnsi="Arial" w:cs="Arial"/>
          <w:vertAlign w:val="superscript"/>
          <w:lang w:val="sr-Cyrl-RS"/>
        </w:rPr>
        <w:t>2</w:t>
      </w:r>
      <w:r w:rsidR="00FC4588">
        <w:rPr>
          <w:rFonts w:ascii="Arial" w:hAnsi="Arial" w:cs="Arial"/>
          <w:lang w:val="sr-Cyrl-RS"/>
        </w:rPr>
        <w:t xml:space="preserve"> (отвор Ø10</w:t>
      </w:r>
      <w:r w:rsidR="00FC4588" w:rsidRPr="00FC4588">
        <w:rPr>
          <w:rFonts w:ascii="Arial" w:hAnsi="Arial" w:cs="Arial"/>
          <w:lang w:val="sr-Cyrl-RS"/>
        </w:rPr>
        <w:t xml:space="preserve"> </w:t>
      </w:r>
      <w:r w:rsidR="00FC4588" w:rsidRPr="000637F2">
        <w:rPr>
          <w:rFonts w:ascii="Arial" w:hAnsi="Arial" w:cs="Arial"/>
          <w:lang w:val="sr-Cyrl-RS"/>
        </w:rPr>
        <w:t>mm</w:t>
      </w:r>
      <w:r w:rsidR="00FC4588">
        <w:rPr>
          <w:rFonts w:ascii="Arial" w:hAnsi="Arial" w:cs="Arial"/>
          <w:lang w:val="sr-Cyrl-RS"/>
        </w:rPr>
        <w:t xml:space="preserve">);  </w:t>
      </w:r>
    </w:p>
    <w:p w:rsidR="00FC4588" w:rsidRDefault="00FC4588" w:rsidP="0037349C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Окаста</w:t>
      </w:r>
    </w:p>
    <w:p w:rsidR="0037349C" w:rsidRDefault="0037349C" w:rsidP="0037349C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Партија </w:t>
      </w:r>
      <w:r w:rsidR="00FC4588">
        <w:rPr>
          <w:rFonts w:ascii="Arial" w:hAnsi="Arial" w:cs="Arial"/>
          <w:lang w:val="sr-Cyrl-RS"/>
        </w:rPr>
        <w:t>21</w:t>
      </w:r>
      <w:r>
        <w:rPr>
          <w:rFonts w:ascii="Arial" w:hAnsi="Arial" w:cs="Arial"/>
          <w:lang w:val="sr-Cyrl-RS"/>
        </w:rPr>
        <w:t>.</w:t>
      </w:r>
    </w:p>
    <w:p w:rsidR="0037349C" w:rsidRDefault="00FC4588" w:rsidP="0037349C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„Терморад“, 80 литара</w:t>
      </w:r>
    </w:p>
    <w:p w:rsidR="00FB3C6F" w:rsidRDefault="00FB3C6F" w:rsidP="00FB3C6F">
      <w:pPr>
        <w:jc w:val="both"/>
        <w:rPr>
          <w:rFonts w:ascii="Arial" w:hAnsi="Arial" w:cs="Arial"/>
          <w:lang w:val="sr-Cyrl-RS"/>
        </w:rPr>
      </w:pPr>
    </w:p>
    <w:p w:rsidR="00FB3C6F" w:rsidRDefault="00FB3C6F" w:rsidP="00FB3C6F">
      <w:pPr>
        <w:jc w:val="both"/>
        <w:rPr>
          <w:rFonts w:ascii="Arial" w:hAnsi="Arial" w:cs="Arial"/>
          <w:lang w:val="sr-Cyrl-RS"/>
        </w:rPr>
      </w:pPr>
    </w:p>
    <w:p w:rsidR="00FB3C6F" w:rsidRDefault="00FB3C6F" w:rsidP="00FB3C6F">
      <w:pPr>
        <w:jc w:val="both"/>
        <w:rPr>
          <w:rFonts w:ascii="Arial" w:hAnsi="Arial" w:cs="Arial"/>
          <w:lang w:val="sr-Cyrl-RS"/>
        </w:rPr>
      </w:pPr>
    </w:p>
    <w:p w:rsidR="00FB3C6F" w:rsidRDefault="00FB3C6F" w:rsidP="00FB3C6F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ПРИЛОГ: СЛИКЕ</w:t>
      </w:r>
    </w:p>
    <w:p w:rsidR="00FB3C6F" w:rsidRPr="00FB3C6F" w:rsidRDefault="00FB3C6F" w:rsidP="00FB3C6F">
      <w:pPr>
        <w:jc w:val="both"/>
        <w:rPr>
          <w:rFonts w:ascii="Arial" w:hAnsi="Arial" w:cs="Arial"/>
          <w:lang w:val="sr-Cyrl-RS"/>
        </w:rPr>
      </w:pPr>
      <w:r w:rsidRPr="00FB3C6F">
        <w:rPr>
          <w:rFonts w:ascii="Arial" w:hAnsi="Arial" w:cs="Arial"/>
          <w:noProof/>
          <w:lang w:eastAsia="sr-Latn-RS"/>
        </w:rPr>
        <w:lastRenderedPageBreak/>
        <w:drawing>
          <wp:inline distT="0" distB="0" distL="0" distR="0">
            <wp:extent cx="4895850" cy="8701121"/>
            <wp:effectExtent l="0" t="0" r="0" b="5080"/>
            <wp:docPr id="2" name="Picture 2" descr="F:\Tender 2016\IMG_20160524_1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nder 2016\IMG_20160524_12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51" cy="87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9C" w:rsidRDefault="00FB3C6F" w:rsidP="0037349C">
      <w:pPr>
        <w:jc w:val="both"/>
        <w:rPr>
          <w:rFonts w:ascii="Arial" w:hAnsi="Arial" w:cs="Arial"/>
          <w:lang w:val="sr-Cyrl-RS"/>
        </w:rPr>
      </w:pPr>
      <w:r w:rsidRPr="00FB3C6F">
        <w:rPr>
          <w:rFonts w:ascii="Arial" w:hAnsi="Arial" w:cs="Arial"/>
          <w:noProof/>
          <w:lang w:eastAsia="sr-Latn-RS"/>
        </w:rPr>
        <w:lastRenderedPageBreak/>
        <w:drawing>
          <wp:inline distT="0" distB="0" distL="0" distR="0">
            <wp:extent cx="5760720" cy="3241379"/>
            <wp:effectExtent l="0" t="0" r="0" b="0"/>
            <wp:docPr id="3" name="Picture 3" descr="F:\Tender 2016\IMG_20160524_1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nder 2016\IMG_20160524_12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6F" w:rsidRDefault="00FB3C6F" w:rsidP="0037349C">
      <w:pPr>
        <w:jc w:val="both"/>
        <w:rPr>
          <w:rFonts w:ascii="Arial" w:hAnsi="Arial" w:cs="Arial"/>
          <w:lang w:val="sr-Cyrl-RS"/>
        </w:rPr>
      </w:pPr>
    </w:p>
    <w:p w:rsidR="00FB3C6F" w:rsidRDefault="00FB3C6F" w:rsidP="0037349C">
      <w:pPr>
        <w:jc w:val="both"/>
        <w:rPr>
          <w:rFonts w:ascii="Arial" w:hAnsi="Arial" w:cs="Arial"/>
          <w:lang w:val="sr-Cyrl-RS"/>
        </w:rPr>
      </w:pPr>
      <w:r w:rsidRPr="00FB3C6F">
        <w:rPr>
          <w:rFonts w:ascii="Arial" w:hAnsi="Arial" w:cs="Arial"/>
          <w:noProof/>
          <w:lang w:eastAsia="sr-Latn-RS"/>
        </w:rPr>
        <w:lastRenderedPageBreak/>
        <w:drawing>
          <wp:inline distT="0" distB="0" distL="0" distR="0">
            <wp:extent cx="4065301" cy="7225030"/>
            <wp:effectExtent l="0" t="0" r="0" b="0"/>
            <wp:docPr id="4" name="Picture 4" descr="F:\Tender 2016\IMG_20160524_1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nder 2016\IMG_20160524_12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91" cy="723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6F" w:rsidRDefault="00FB3C6F" w:rsidP="00FB3C6F">
      <w:pPr>
        <w:jc w:val="both"/>
        <w:rPr>
          <w:rFonts w:ascii="Arial" w:hAnsi="Arial" w:cs="Arial"/>
        </w:rPr>
      </w:pPr>
      <w:r w:rsidRPr="00FB3C6F">
        <w:rPr>
          <w:rFonts w:ascii="Arial" w:hAnsi="Arial" w:cs="Arial"/>
          <w:noProof/>
          <w:lang w:eastAsia="sr-Latn-RS"/>
        </w:rPr>
        <w:lastRenderedPageBreak/>
        <w:drawing>
          <wp:inline distT="0" distB="0" distL="0" distR="0">
            <wp:extent cx="5760720" cy="3241379"/>
            <wp:effectExtent l="0" t="0" r="0" b="0"/>
            <wp:docPr id="5" name="Picture 5" descr="F:\Tender 2016\IMG_20160524_1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nder 2016\IMG_20160524_12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6F" w:rsidRDefault="00FB3C6F" w:rsidP="005260C1">
      <w:pPr>
        <w:jc w:val="right"/>
        <w:rPr>
          <w:rFonts w:ascii="Arial" w:hAnsi="Arial" w:cs="Arial"/>
        </w:rPr>
      </w:pPr>
    </w:p>
    <w:p w:rsidR="00FB3C6F" w:rsidRDefault="00FB3C6F" w:rsidP="00FB3C6F">
      <w:pPr>
        <w:jc w:val="both"/>
        <w:rPr>
          <w:rFonts w:ascii="Arial" w:hAnsi="Arial" w:cs="Arial"/>
        </w:rPr>
      </w:pPr>
      <w:r w:rsidRPr="00FB3C6F">
        <w:rPr>
          <w:rFonts w:ascii="Arial" w:hAnsi="Arial" w:cs="Arial"/>
          <w:noProof/>
          <w:lang w:eastAsia="sr-Latn-RS"/>
        </w:rPr>
        <w:lastRenderedPageBreak/>
        <w:drawing>
          <wp:inline distT="0" distB="0" distL="0" distR="0">
            <wp:extent cx="5000625" cy="8887329"/>
            <wp:effectExtent l="0" t="0" r="0" b="9525"/>
            <wp:docPr id="6" name="Picture 6" descr="F:\Tender 2016\IMG_20160524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nder 2016\IMG_20160524_12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68" cy="88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6F" w:rsidRDefault="00FB3C6F" w:rsidP="00FB3C6F">
      <w:pPr>
        <w:jc w:val="both"/>
        <w:rPr>
          <w:rFonts w:ascii="Arial" w:hAnsi="Arial" w:cs="Arial"/>
        </w:rPr>
      </w:pPr>
      <w:r w:rsidRPr="00FB3C6F">
        <w:rPr>
          <w:rFonts w:ascii="Arial" w:hAnsi="Arial" w:cs="Arial"/>
          <w:noProof/>
          <w:lang w:eastAsia="sr-Latn-RS"/>
        </w:rPr>
        <w:lastRenderedPageBreak/>
        <w:drawing>
          <wp:inline distT="0" distB="0" distL="0" distR="0">
            <wp:extent cx="4829175" cy="8582620"/>
            <wp:effectExtent l="0" t="0" r="0" b="9525"/>
            <wp:docPr id="7" name="Picture 7" descr="F:\Tender 2016\IMG_20160524_1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ender 2016\IMG_20160524_121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0" cy="86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FA" w:rsidRPr="00760131" w:rsidRDefault="00760131" w:rsidP="005260C1">
      <w:pPr>
        <w:jc w:val="right"/>
        <w:rPr>
          <w:rFonts w:ascii="Arial" w:hAnsi="Arial" w:cs="Arial"/>
        </w:rPr>
      </w:pPr>
      <w:bookmarkStart w:id="0" w:name="_GoBack"/>
      <w:bookmarkEnd w:id="0"/>
      <w:r w:rsidRPr="00760131">
        <w:rPr>
          <w:rFonts w:ascii="Arial" w:hAnsi="Arial" w:cs="Arial"/>
        </w:rPr>
        <w:t>Комисија за јавну набавку</w:t>
      </w:r>
    </w:p>
    <w:sectPr w:rsidR="00F43FFA" w:rsidRPr="00760131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52A" w:rsidRDefault="000E352A" w:rsidP="0071392B">
      <w:pPr>
        <w:spacing w:after="0" w:line="240" w:lineRule="auto"/>
      </w:pPr>
      <w:r>
        <w:separator/>
      </w:r>
    </w:p>
  </w:endnote>
  <w:endnote w:type="continuationSeparator" w:id="0">
    <w:p w:rsidR="000E352A" w:rsidRDefault="000E352A" w:rsidP="00713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5977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392B" w:rsidRDefault="007139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3C6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1392B" w:rsidRDefault="007139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52A" w:rsidRDefault="000E352A" w:rsidP="0071392B">
      <w:pPr>
        <w:spacing w:after="0" w:line="240" w:lineRule="auto"/>
      </w:pPr>
      <w:r>
        <w:separator/>
      </w:r>
    </w:p>
  </w:footnote>
  <w:footnote w:type="continuationSeparator" w:id="0">
    <w:p w:rsidR="000E352A" w:rsidRDefault="000E352A" w:rsidP="00713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1539"/>
    <w:multiLevelType w:val="hybridMultilevel"/>
    <w:tmpl w:val="BC48CD5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92F81"/>
    <w:multiLevelType w:val="hybridMultilevel"/>
    <w:tmpl w:val="063C9BD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6149F"/>
    <w:multiLevelType w:val="hybridMultilevel"/>
    <w:tmpl w:val="FD7C0EC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508"/>
    <w:multiLevelType w:val="hybridMultilevel"/>
    <w:tmpl w:val="EA48729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5409D"/>
    <w:multiLevelType w:val="hybridMultilevel"/>
    <w:tmpl w:val="95E62FF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91885"/>
    <w:multiLevelType w:val="hybridMultilevel"/>
    <w:tmpl w:val="B5BC607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E140B"/>
    <w:multiLevelType w:val="hybridMultilevel"/>
    <w:tmpl w:val="AD0045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408C9"/>
    <w:multiLevelType w:val="hybridMultilevel"/>
    <w:tmpl w:val="CCECEF1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E7631"/>
    <w:multiLevelType w:val="hybridMultilevel"/>
    <w:tmpl w:val="9A5C403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01C6E"/>
    <w:multiLevelType w:val="hybridMultilevel"/>
    <w:tmpl w:val="8452A3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00352"/>
    <w:multiLevelType w:val="hybridMultilevel"/>
    <w:tmpl w:val="8CDEB4F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495341"/>
    <w:multiLevelType w:val="hybridMultilevel"/>
    <w:tmpl w:val="03FC3CC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9B09D8"/>
    <w:multiLevelType w:val="hybridMultilevel"/>
    <w:tmpl w:val="D44260B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27F89"/>
    <w:multiLevelType w:val="hybridMultilevel"/>
    <w:tmpl w:val="883252F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546B5"/>
    <w:multiLevelType w:val="hybridMultilevel"/>
    <w:tmpl w:val="C562F1F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F0C11"/>
    <w:multiLevelType w:val="hybridMultilevel"/>
    <w:tmpl w:val="3654847E"/>
    <w:lvl w:ilvl="0" w:tplc="20D85D64">
      <w:start w:val="4"/>
      <w:numFmt w:val="bullet"/>
      <w:lvlText w:val="-"/>
      <w:lvlJc w:val="left"/>
      <w:pPr>
        <w:ind w:left="2235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657F7527"/>
    <w:multiLevelType w:val="hybridMultilevel"/>
    <w:tmpl w:val="291A3CD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30186"/>
    <w:multiLevelType w:val="hybridMultilevel"/>
    <w:tmpl w:val="7EB08B8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1626C"/>
    <w:multiLevelType w:val="hybridMultilevel"/>
    <w:tmpl w:val="744E31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C13A1"/>
    <w:multiLevelType w:val="hybridMultilevel"/>
    <w:tmpl w:val="F9E6B02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92F63"/>
    <w:multiLevelType w:val="hybridMultilevel"/>
    <w:tmpl w:val="9670EDF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15"/>
  </w:num>
  <w:num w:numId="6">
    <w:abstractNumId w:val="16"/>
  </w:num>
  <w:num w:numId="7">
    <w:abstractNumId w:val="8"/>
  </w:num>
  <w:num w:numId="8">
    <w:abstractNumId w:val="11"/>
  </w:num>
  <w:num w:numId="9">
    <w:abstractNumId w:val="13"/>
  </w:num>
  <w:num w:numId="10">
    <w:abstractNumId w:val="17"/>
  </w:num>
  <w:num w:numId="11">
    <w:abstractNumId w:val="9"/>
  </w:num>
  <w:num w:numId="12">
    <w:abstractNumId w:val="4"/>
  </w:num>
  <w:num w:numId="13">
    <w:abstractNumId w:val="18"/>
  </w:num>
  <w:num w:numId="14">
    <w:abstractNumId w:val="5"/>
  </w:num>
  <w:num w:numId="15">
    <w:abstractNumId w:val="3"/>
  </w:num>
  <w:num w:numId="16">
    <w:abstractNumId w:val="10"/>
  </w:num>
  <w:num w:numId="17">
    <w:abstractNumId w:val="14"/>
  </w:num>
  <w:num w:numId="18">
    <w:abstractNumId w:val="12"/>
  </w:num>
  <w:num w:numId="19">
    <w:abstractNumId w:val="20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A4"/>
    <w:rsid w:val="00025693"/>
    <w:rsid w:val="00044A82"/>
    <w:rsid w:val="000637F2"/>
    <w:rsid w:val="00075CDE"/>
    <w:rsid w:val="00090BDA"/>
    <w:rsid w:val="000A244F"/>
    <w:rsid w:val="000C7C5A"/>
    <w:rsid w:val="000E352A"/>
    <w:rsid w:val="00116951"/>
    <w:rsid w:val="00132161"/>
    <w:rsid w:val="001B1599"/>
    <w:rsid w:val="0021220F"/>
    <w:rsid w:val="00235335"/>
    <w:rsid w:val="00270584"/>
    <w:rsid w:val="0029619B"/>
    <w:rsid w:val="002C45D6"/>
    <w:rsid w:val="002C49E7"/>
    <w:rsid w:val="00303A8F"/>
    <w:rsid w:val="003576EB"/>
    <w:rsid w:val="0037349C"/>
    <w:rsid w:val="003A359F"/>
    <w:rsid w:val="003D2370"/>
    <w:rsid w:val="004044DB"/>
    <w:rsid w:val="00463047"/>
    <w:rsid w:val="00480BC9"/>
    <w:rsid w:val="004C5AD1"/>
    <w:rsid w:val="005260C1"/>
    <w:rsid w:val="00576D2F"/>
    <w:rsid w:val="005B4C36"/>
    <w:rsid w:val="005E5594"/>
    <w:rsid w:val="005F34FC"/>
    <w:rsid w:val="006B4377"/>
    <w:rsid w:val="006B728D"/>
    <w:rsid w:val="006D443B"/>
    <w:rsid w:val="0071392B"/>
    <w:rsid w:val="00730807"/>
    <w:rsid w:val="00731020"/>
    <w:rsid w:val="00760131"/>
    <w:rsid w:val="007C39FD"/>
    <w:rsid w:val="00824B25"/>
    <w:rsid w:val="00842AEF"/>
    <w:rsid w:val="00847AA4"/>
    <w:rsid w:val="00870C2C"/>
    <w:rsid w:val="008B631F"/>
    <w:rsid w:val="008E7009"/>
    <w:rsid w:val="008F526A"/>
    <w:rsid w:val="00995890"/>
    <w:rsid w:val="009B602F"/>
    <w:rsid w:val="009D0C3B"/>
    <w:rsid w:val="00A82CA9"/>
    <w:rsid w:val="00A84702"/>
    <w:rsid w:val="00AB0EEF"/>
    <w:rsid w:val="00AD10D3"/>
    <w:rsid w:val="00AD311B"/>
    <w:rsid w:val="00B12571"/>
    <w:rsid w:val="00B336FC"/>
    <w:rsid w:val="00B63B6A"/>
    <w:rsid w:val="00BD1400"/>
    <w:rsid w:val="00C34656"/>
    <w:rsid w:val="00C43AC8"/>
    <w:rsid w:val="00CD2968"/>
    <w:rsid w:val="00D45926"/>
    <w:rsid w:val="00D67372"/>
    <w:rsid w:val="00DA0E6D"/>
    <w:rsid w:val="00E15A61"/>
    <w:rsid w:val="00E31A28"/>
    <w:rsid w:val="00E672B2"/>
    <w:rsid w:val="00E840A1"/>
    <w:rsid w:val="00EA0844"/>
    <w:rsid w:val="00EB0704"/>
    <w:rsid w:val="00EB20A0"/>
    <w:rsid w:val="00F04D25"/>
    <w:rsid w:val="00F43FFA"/>
    <w:rsid w:val="00F769D5"/>
    <w:rsid w:val="00F93595"/>
    <w:rsid w:val="00FB3C6F"/>
    <w:rsid w:val="00FB6D93"/>
    <w:rsid w:val="00FC4588"/>
    <w:rsid w:val="00FF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713410-16F8-4447-8A3A-1A00EB56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700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C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59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3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92B"/>
  </w:style>
  <w:style w:type="paragraph" w:styleId="Footer">
    <w:name w:val="footer"/>
    <w:basedOn w:val="Normal"/>
    <w:link w:val="FooterChar"/>
    <w:uiPriority w:val="99"/>
    <w:unhideWhenUsed/>
    <w:rsid w:val="00713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lana.rs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8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Ronhil</dc:creator>
  <cp:keywords/>
  <dc:description/>
  <cp:lastModifiedBy>Ronhil</cp:lastModifiedBy>
  <cp:revision>33</cp:revision>
  <cp:lastPrinted>2016-05-05T07:16:00Z</cp:lastPrinted>
  <dcterms:created xsi:type="dcterms:W3CDTF">2014-10-21T11:58:00Z</dcterms:created>
  <dcterms:modified xsi:type="dcterms:W3CDTF">2016-05-25T11:47:00Z</dcterms:modified>
</cp:coreProperties>
</file>