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4B3672">
        <w:rPr>
          <w:rFonts w:ascii="Arial" w:hAnsi="Arial" w:cs="Arial"/>
          <w:lang w:val="sr-Cyrl-RS"/>
        </w:rPr>
        <w:t>1891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F15FB1">
        <w:rPr>
          <w:rFonts w:ascii="Arial" w:hAnsi="Arial" w:cs="Arial"/>
          <w:lang w:val="sr-Cyrl-RS"/>
        </w:rPr>
        <w:t>15.03.2016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4E70FC" w:rsidRDefault="00760131" w:rsidP="0076013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60131">
        <w:rPr>
          <w:rFonts w:ascii="Arial" w:hAnsi="Arial" w:cs="Arial"/>
          <w:b/>
          <w:sz w:val="28"/>
          <w:szCs w:val="28"/>
        </w:rPr>
        <w:t>- ОДГОВОР  Комисије за јавну набавку на постављен</w:t>
      </w:r>
      <w:r w:rsidR="004E70FC">
        <w:rPr>
          <w:rFonts w:ascii="Arial" w:hAnsi="Arial" w:cs="Arial"/>
          <w:b/>
          <w:sz w:val="28"/>
          <w:szCs w:val="28"/>
          <w:lang w:val="sr-Cyrl-RS"/>
        </w:rPr>
        <w:t>о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</w:t>
      </w:r>
      <w:r w:rsidR="004E70FC">
        <w:rPr>
          <w:rFonts w:ascii="Arial" w:hAnsi="Arial" w:cs="Arial"/>
          <w:b/>
          <w:sz w:val="28"/>
          <w:szCs w:val="28"/>
          <w:lang w:val="sr-Cyrl-RS"/>
        </w:rPr>
        <w:t>е</w:t>
      </w:r>
      <w:r w:rsidRPr="00760131">
        <w:rPr>
          <w:rFonts w:ascii="Arial" w:hAnsi="Arial" w:cs="Arial"/>
          <w:b/>
          <w:sz w:val="28"/>
          <w:szCs w:val="28"/>
        </w:rPr>
        <w:t xml:space="preserve">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A56703">
        <w:rPr>
          <w:rFonts w:ascii="Arial" w:hAnsi="Arial" w:cs="Arial"/>
          <w:b/>
          <w:lang w:val="sr-Cyrl-RS"/>
        </w:rPr>
        <w:t xml:space="preserve">ЈНВВ </w:t>
      </w:r>
      <w:r w:rsidR="00F15FB1">
        <w:rPr>
          <w:rFonts w:ascii="Arial" w:hAnsi="Arial" w:cs="Arial"/>
          <w:b/>
          <w:lang w:val="sr-Cyrl-RS"/>
        </w:rPr>
        <w:t>01/2016</w:t>
      </w:r>
      <w:r w:rsidRPr="00760131">
        <w:rPr>
          <w:rFonts w:ascii="Arial" w:hAnsi="Arial" w:cs="Arial"/>
          <w:b/>
        </w:rPr>
        <w:t xml:space="preserve"> </w:t>
      </w:r>
      <w:r w:rsidR="00F15FB1">
        <w:rPr>
          <w:rFonts w:ascii="Arial" w:hAnsi="Arial" w:cs="Arial"/>
          <w:b/>
        </w:rPr>
        <w:t>–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="00F15FB1">
        <w:rPr>
          <w:rFonts w:ascii="Arial" w:eastAsia="Times New Roman" w:hAnsi="Arial" w:cs="Arial"/>
          <w:b/>
          <w:lang w:val="sr-Cyrl-RS" w:eastAsia="sr-Latn-RS"/>
        </w:rPr>
        <w:t>набавка електричне енергије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</w:t>
      </w:r>
      <w:r w:rsidR="004E70FC" w:rsidRPr="004E70FC">
        <w:rPr>
          <w:rFonts w:eastAsia="Times New Roman"/>
          <w:bCs/>
        </w:rPr>
        <w:t xml:space="preserve"> </w:t>
      </w:r>
      <w:r w:rsidR="004E70FC" w:rsidRPr="004E70FC">
        <w:rPr>
          <w:rFonts w:ascii="Arial" w:eastAsia="Times New Roman" w:hAnsi="Arial" w:cs="Arial"/>
          <w:bCs/>
        </w:rPr>
        <w:t>124/2012, 14/2015 и 68/2015</w:t>
      </w:r>
      <w:r w:rsidRPr="00760131">
        <w:rPr>
          <w:rFonts w:ascii="Arial" w:hAnsi="Arial" w:cs="Arial"/>
        </w:rPr>
        <w:t>)</w:t>
      </w:r>
      <w:r w:rsidR="004E70FC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 Комисија за јавну набавку у отвореном поступку-</w:t>
      </w:r>
      <w:r w:rsidR="004E70FC" w:rsidRPr="004E70FC">
        <w:t xml:space="preserve"> </w:t>
      </w:r>
      <w:r w:rsidR="00F15FB1">
        <w:rPr>
          <w:rFonts w:ascii="Arial" w:hAnsi="Arial" w:cs="Arial"/>
          <w:lang w:val="sr-Cyrl-RS"/>
        </w:rPr>
        <w:t>набавка електричне енергије</w:t>
      </w:r>
      <w:r w:rsidR="00235335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образована  Решењем  бр: </w:t>
      </w:r>
      <w:r w:rsidR="00F15FB1">
        <w:rPr>
          <w:rFonts w:ascii="Arial" w:hAnsi="Arial" w:cs="Arial"/>
          <w:lang w:val="sr-Cyrl-RS"/>
        </w:rPr>
        <w:t>1102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F15FB1">
        <w:rPr>
          <w:rFonts w:ascii="Arial" w:hAnsi="Arial" w:cs="Arial"/>
          <w:lang w:val="sr-Cyrl-RS"/>
        </w:rPr>
        <w:t>18.02.2016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760131">
      <w:pPr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 </w:t>
      </w:r>
    </w:p>
    <w:p w:rsidR="00760131" w:rsidRP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A56703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F15FB1">
        <w:rPr>
          <w:rFonts w:ascii="Arial" w:hAnsi="Arial" w:cs="Arial"/>
          <w:lang w:val="sr-Cyrl-RS"/>
        </w:rPr>
        <w:t>15.03</w:t>
      </w:r>
      <w:r w:rsidRPr="00760131">
        <w:rPr>
          <w:rFonts w:ascii="Arial" w:hAnsi="Arial" w:cs="Arial"/>
        </w:rPr>
        <w:t>.</w:t>
      </w:r>
      <w:r w:rsidR="00F15FB1">
        <w:rPr>
          <w:rFonts w:ascii="Arial" w:hAnsi="Arial" w:cs="Arial"/>
          <w:lang w:val="sr-Cyrl-RS"/>
        </w:rPr>
        <w:t>2016.</w:t>
      </w:r>
      <w:r w:rsidRPr="00760131">
        <w:rPr>
          <w:rFonts w:ascii="Arial" w:hAnsi="Arial" w:cs="Arial"/>
        </w:rPr>
        <w:t xml:space="preserve">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A56703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додатне информације или појашњења конкурсне документације</w:t>
      </w:r>
      <w:r w:rsidR="004E70FC">
        <w:rPr>
          <w:rFonts w:ascii="Arial" w:hAnsi="Arial" w:cs="Arial"/>
          <w:lang w:val="sr-Cyrl-RS"/>
        </w:rPr>
        <w:t>.</w:t>
      </w:r>
      <w:r w:rsidR="00235335" w:rsidRPr="00760131">
        <w:rPr>
          <w:rFonts w:ascii="Arial" w:hAnsi="Arial" w:cs="Arial"/>
        </w:rPr>
        <w:t xml:space="preserve"> </w:t>
      </w: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F15FB1">
        <w:rPr>
          <w:rFonts w:ascii="Arial" w:hAnsi="Arial" w:cs="Arial"/>
          <w:lang w:val="sr-Cyrl-RS"/>
        </w:rPr>
        <w:t>15.03.2016</w:t>
      </w:r>
      <w:r>
        <w:rPr>
          <w:rFonts w:ascii="Arial" w:hAnsi="Arial" w:cs="Arial"/>
          <w:lang w:val="sr-Cyrl-RS"/>
        </w:rPr>
        <w:t>. године дала следећ</w:t>
      </w:r>
      <w:r w:rsidR="00A56703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 xml:space="preserve">одговор: </w:t>
      </w:r>
    </w:p>
    <w:p w:rsidR="003576EB" w:rsidRPr="00F15FB1" w:rsidRDefault="004B3672" w:rsidP="00A56703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Однос п</w:t>
      </w:r>
      <w:r w:rsidR="00F15FB1">
        <w:rPr>
          <w:rFonts w:ascii="Arial" w:hAnsi="Arial" w:cs="Arial"/>
          <w:lang w:val="sr-Cyrl-RS"/>
        </w:rPr>
        <w:t>ланиран</w:t>
      </w:r>
      <w:r>
        <w:rPr>
          <w:rFonts w:ascii="Arial" w:hAnsi="Arial" w:cs="Arial"/>
          <w:lang w:val="sr-Cyrl-RS"/>
        </w:rPr>
        <w:t>е</w:t>
      </w:r>
      <w:r w:rsidR="00F15FB1">
        <w:rPr>
          <w:rFonts w:ascii="Arial" w:hAnsi="Arial" w:cs="Arial"/>
          <w:lang w:val="sr-Cyrl-RS"/>
        </w:rPr>
        <w:t xml:space="preserve"> потрошњ</w:t>
      </w:r>
      <w:r>
        <w:rPr>
          <w:rFonts w:ascii="Arial" w:hAnsi="Arial" w:cs="Arial"/>
          <w:lang w:val="sr-Cyrl-RS"/>
        </w:rPr>
        <w:t xml:space="preserve">е више и ниже тарифе </w:t>
      </w:r>
      <w:r w:rsidR="00F15FB1">
        <w:rPr>
          <w:rFonts w:ascii="Arial" w:hAnsi="Arial" w:cs="Arial"/>
          <w:lang w:val="sr-Cyrl-RS"/>
        </w:rPr>
        <w:t>је: ВТ</w:t>
      </w:r>
      <w:r w:rsidR="00F15FB1">
        <w:rPr>
          <w:rFonts w:ascii="Arial" w:hAnsi="Arial" w:cs="Arial"/>
        </w:rPr>
        <w:t>:</w:t>
      </w:r>
      <w:r w:rsidR="00F15FB1">
        <w:rPr>
          <w:rFonts w:ascii="Arial" w:hAnsi="Arial" w:cs="Arial"/>
          <w:lang w:val="sr-Cyrl-RS"/>
        </w:rPr>
        <w:t xml:space="preserve"> 8.200.510 </w:t>
      </w:r>
      <w:r w:rsidR="00F15FB1">
        <w:rPr>
          <w:rFonts w:ascii="Arial" w:hAnsi="Arial" w:cs="Arial"/>
        </w:rPr>
        <w:t xml:space="preserve">kWh, MT: 3.389.348 </w:t>
      </w:r>
      <w:r w:rsidR="00F15FB1">
        <w:rPr>
          <w:rFonts w:ascii="Arial" w:hAnsi="Arial" w:cs="Arial"/>
        </w:rPr>
        <w:t>kWh</w:t>
      </w:r>
    </w:p>
    <w:p w:rsidR="00B63B6A" w:rsidRPr="002C45D6" w:rsidRDefault="00B63B6A" w:rsidP="00760131">
      <w:pPr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8C" w:rsidRDefault="004A768C" w:rsidP="0071392B">
      <w:pPr>
        <w:spacing w:after="0" w:line="240" w:lineRule="auto"/>
      </w:pPr>
      <w:r>
        <w:separator/>
      </w:r>
    </w:p>
  </w:endnote>
  <w:endnote w:type="continuationSeparator" w:id="0">
    <w:p w:rsidR="004A768C" w:rsidRDefault="004A768C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8C" w:rsidRDefault="004A768C" w:rsidP="0071392B">
      <w:pPr>
        <w:spacing w:after="0" w:line="240" w:lineRule="auto"/>
      </w:pPr>
      <w:r>
        <w:separator/>
      </w:r>
    </w:p>
  </w:footnote>
  <w:footnote w:type="continuationSeparator" w:id="0">
    <w:p w:rsidR="004A768C" w:rsidRDefault="004A768C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303A8F"/>
    <w:rsid w:val="003576EB"/>
    <w:rsid w:val="003A359F"/>
    <w:rsid w:val="003D2370"/>
    <w:rsid w:val="004044DB"/>
    <w:rsid w:val="00463047"/>
    <w:rsid w:val="00480BC9"/>
    <w:rsid w:val="004A6DD5"/>
    <w:rsid w:val="004A768C"/>
    <w:rsid w:val="004B3672"/>
    <w:rsid w:val="004C5AD1"/>
    <w:rsid w:val="004E70FC"/>
    <w:rsid w:val="005260C1"/>
    <w:rsid w:val="00576D2F"/>
    <w:rsid w:val="005B4C36"/>
    <w:rsid w:val="005F34FC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56703"/>
    <w:rsid w:val="00A84702"/>
    <w:rsid w:val="00AD10D3"/>
    <w:rsid w:val="00AD311B"/>
    <w:rsid w:val="00B12571"/>
    <w:rsid w:val="00B336FC"/>
    <w:rsid w:val="00B63B6A"/>
    <w:rsid w:val="00BA1708"/>
    <w:rsid w:val="00C34656"/>
    <w:rsid w:val="00C40081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15FB1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33</cp:revision>
  <cp:lastPrinted>2016-03-15T11:49:00Z</cp:lastPrinted>
  <dcterms:created xsi:type="dcterms:W3CDTF">2014-10-21T11:58:00Z</dcterms:created>
  <dcterms:modified xsi:type="dcterms:W3CDTF">2016-03-15T11:49:00Z</dcterms:modified>
</cp:coreProperties>
</file>