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20" w:rsidRDefault="00C02320" w:rsidP="00C02320">
      <w:pPr>
        <w:pStyle w:val="Default"/>
      </w:pPr>
    </w:p>
    <w:p w:rsidR="00C02320" w:rsidRPr="00C02320" w:rsidRDefault="00C02320" w:rsidP="00C02320">
      <w:pPr>
        <w:pStyle w:val="Default"/>
        <w:rPr>
          <w:b/>
          <w:i/>
          <w:sz w:val="36"/>
          <w:szCs w:val="36"/>
        </w:rPr>
      </w:pPr>
      <w:r>
        <w:rPr>
          <w:noProof/>
          <w:lang w:val="sr-Latn-RS" w:eastAsia="sr-Latn-RS"/>
        </w:rPr>
        <w:drawing>
          <wp:inline distT="0" distB="0" distL="0" distR="0">
            <wp:extent cx="1362075" cy="1257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C02320">
        <w:rPr>
          <w:b/>
          <w:bCs/>
          <w:i/>
          <w:iCs/>
          <w:sz w:val="36"/>
          <w:szCs w:val="36"/>
        </w:rPr>
        <w:t>Јавно</w:t>
      </w:r>
      <w:proofErr w:type="spellEnd"/>
      <w:r w:rsidRPr="00C02320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Pr="00C02320">
        <w:rPr>
          <w:b/>
          <w:bCs/>
          <w:i/>
          <w:iCs/>
          <w:sz w:val="36"/>
          <w:szCs w:val="36"/>
        </w:rPr>
        <w:t>Комунално</w:t>
      </w:r>
      <w:proofErr w:type="spellEnd"/>
      <w:r w:rsidRPr="00C02320">
        <w:rPr>
          <w:b/>
          <w:bCs/>
          <w:i/>
          <w:iCs/>
          <w:sz w:val="36"/>
          <w:szCs w:val="36"/>
        </w:rPr>
        <w:t xml:space="preserve"> </w:t>
      </w:r>
      <w:proofErr w:type="spellStart"/>
      <w:r w:rsidRPr="00C02320">
        <w:rPr>
          <w:b/>
          <w:bCs/>
          <w:i/>
          <w:iCs/>
          <w:sz w:val="36"/>
          <w:szCs w:val="36"/>
        </w:rPr>
        <w:t>Предузеће</w:t>
      </w:r>
      <w:proofErr w:type="spellEnd"/>
      <w:r w:rsidRPr="00C02320">
        <w:rPr>
          <w:b/>
          <w:bCs/>
          <w:i/>
          <w:iCs/>
          <w:sz w:val="36"/>
          <w:szCs w:val="36"/>
        </w:rPr>
        <w:t xml:space="preserve"> „</w:t>
      </w:r>
      <w:proofErr w:type="spellStart"/>
      <w:r w:rsidRPr="00C02320">
        <w:rPr>
          <w:b/>
          <w:bCs/>
          <w:i/>
          <w:iCs/>
          <w:sz w:val="36"/>
          <w:szCs w:val="36"/>
        </w:rPr>
        <w:t>Топлана</w:t>
      </w:r>
      <w:proofErr w:type="spellEnd"/>
      <w:proofErr w:type="gramStart"/>
      <w:r w:rsidRPr="00C02320">
        <w:rPr>
          <w:b/>
          <w:bCs/>
          <w:i/>
          <w:iCs/>
          <w:sz w:val="36"/>
          <w:szCs w:val="36"/>
        </w:rPr>
        <w:t xml:space="preserve">“ </w:t>
      </w:r>
      <w:proofErr w:type="spellStart"/>
      <w:r w:rsidRPr="00C02320">
        <w:rPr>
          <w:b/>
          <w:bCs/>
          <w:i/>
          <w:iCs/>
          <w:sz w:val="36"/>
          <w:szCs w:val="36"/>
        </w:rPr>
        <w:t>Бор</w:t>
      </w:r>
      <w:proofErr w:type="spellEnd"/>
      <w:proofErr w:type="gramEnd"/>
      <w:r w:rsidRPr="00C02320">
        <w:rPr>
          <w:b/>
          <w:bCs/>
          <w:i/>
          <w:iCs/>
          <w:sz w:val="36"/>
          <w:szCs w:val="36"/>
        </w:rPr>
        <w:t xml:space="preserve"> </w:t>
      </w:r>
    </w:p>
    <w:p w:rsidR="00C02320" w:rsidRDefault="00C02320" w:rsidP="00C02320">
      <w:pPr>
        <w:pStyle w:val="Default"/>
        <w:jc w:val="center"/>
        <w:rPr>
          <w:i/>
          <w:iCs/>
          <w:sz w:val="28"/>
          <w:szCs w:val="28"/>
        </w:rPr>
      </w:pPr>
      <w:r w:rsidRPr="00C02320">
        <w:rPr>
          <w:i/>
          <w:iCs/>
          <w:sz w:val="28"/>
          <w:szCs w:val="28"/>
        </w:rPr>
        <w:t xml:space="preserve">Ђ. А. </w:t>
      </w:r>
      <w:proofErr w:type="spellStart"/>
      <w:r w:rsidRPr="00C02320">
        <w:rPr>
          <w:i/>
          <w:iCs/>
          <w:sz w:val="28"/>
          <w:szCs w:val="28"/>
        </w:rPr>
        <w:t>Куна</w:t>
      </w:r>
      <w:proofErr w:type="spellEnd"/>
      <w:r w:rsidRPr="00C02320">
        <w:rPr>
          <w:i/>
          <w:iCs/>
          <w:sz w:val="28"/>
          <w:szCs w:val="28"/>
        </w:rPr>
        <w:t xml:space="preserve"> </w:t>
      </w:r>
      <w:proofErr w:type="spellStart"/>
      <w:r w:rsidRPr="00C02320">
        <w:rPr>
          <w:i/>
          <w:iCs/>
          <w:sz w:val="28"/>
          <w:szCs w:val="28"/>
        </w:rPr>
        <w:t>бр</w:t>
      </w:r>
      <w:proofErr w:type="spellEnd"/>
      <w:r w:rsidRPr="00C02320">
        <w:rPr>
          <w:i/>
          <w:iCs/>
          <w:sz w:val="28"/>
          <w:szCs w:val="28"/>
        </w:rPr>
        <w:t xml:space="preserve">. </w:t>
      </w:r>
      <w:proofErr w:type="gramStart"/>
      <w:r w:rsidRPr="00C02320">
        <w:rPr>
          <w:i/>
          <w:iCs/>
          <w:sz w:val="28"/>
          <w:szCs w:val="28"/>
        </w:rPr>
        <w:t xml:space="preserve">12, </w:t>
      </w:r>
      <w:proofErr w:type="spellStart"/>
      <w:r w:rsidRPr="00C02320">
        <w:rPr>
          <w:i/>
          <w:iCs/>
          <w:sz w:val="28"/>
          <w:szCs w:val="28"/>
        </w:rPr>
        <w:t>Бор</w:t>
      </w:r>
      <w:proofErr w:type="spellEnd"/>
      <w:r w:rsidRPr="00C02320">
        <w:rPr>
          <w:i/>
          <w:iCs/>
          <w:sz w:val="28"/>
          <w:szCs w:val="28"/>
        </w:rPr>
        <w:t>; АПР –БД.</w:t>
      </w:r>
      <w:proofErr w:type="gramEnd"/>
      <w:r w:rsidRPr="00C02320">
        <w:rPr>
          <w:i/>
          <w:iCs/>
          <w:sz w:val="28"/>
          <w:szCs w:val="28"/>
        </w:rPr>
        <w:t xml:space="preserve"> </w:t>
      </w:r>
      <w:proofErr w:type="gramStart"/>
      <w:r w:rsidRPr="00C02320">
        <w:rPr>
          <w:i/>
          <w:iCs/>
          <w:sz w:val="28"/>
          <w:szCs w:val="28"/>
        </w:rPr>
        <w:t xml:space="preserve">34029/2005; </w:t>
      </w:r>
      <w:proofErr w:type="spellStart"/>
      <w:r w:rsidRPr="00C02320">
        <w:rPr>
          <w:i/>
          <w:iCs/>
          <w:sz w:val="28"/>
          <w:szCs w:val="28"/>
        </w:rPr>
        <w:t>број</w:t>
      </w:r>
      <w:proofErr w:type="spellEnd"/>
      <w:r w:rsidRPr="00C02320">
        <w:rPr>
          <w:i/>
          <w:iCs/>
          <w:sz w:val="28"/>
          <w:szCs w:val="28"/>
        </w:rPr>
        <w:t xml:space="preserve"> </w:t>
      </w:r>
      <w:proofErr w:type="spellStart"/>
      <w:r w:rsidRPr="00C02320">
        <w:rPr>
          <w:i/>
          <w:iCs/>
          <w:sz w:val="28"/>
          <w:szCs w:val="28"/>
        </w:rPr>
        <w:t>рачуна</w:t>
      </w:r>
      <w:proofErr w:type="spellEnd"/>
      <w:r w:rsidRPr="00C02320">
        <w:rPr>
          <w:i/>
          <w:iCs/>
          <w:sz w:val="28"/>
          <w:szCs w:val="28"/>
        </w:rPr>
        <w:t xml:space="preserve"> 160-35971-27 </w:t>
      </w:r>
      <w:proofErr w:type="spellStart"/>
      <w:r w:rsidRPr="00C02320">
        <w:rPr>
          <w:i/>
          <w:iCs/>
          <w:sz w:val="28"/>
          <w:szCs w:val="28"/>
        </w:rPr>
        <w:t>Банка</w:t>
      </w:r>
      <w:proofErr w:type="spellEnd"/>
      <w:r w:rsidRPr="00C02320">
        <w:rPr>
          <w:i/>
          <w:iCs/>
          <w:sz w:val="28"/>
          <w:szCs w:val="28"/>
        </w:rPr>
        <w:t xml:space="preserve"> </w:t>
      </w:r>
      <w:proofErr w:type="spellStart"/>
      <w:r w:rsidRPr="00C02320">
        <w:rPr>
          <w:i/>
          <w:iCs/>
          <w:sz w:val="28"/>
          <w:szCs w:val="28"/>
        </w:rPr>
        <w:t>Интеса</w:t>
      </w:r>
      <w:proofErr w:type="spellEnd"/>
      <w:r w:rsidRPr="00C02320">
        <w:rPr>
          <w:i/>
          <w:iCs/>
          <w:sz w:val="28"/>
          <w:szCs w:val="28"/>
        </w:rPr>
        <w:t xml:space="preserve">, </w:t>
      </w:r>
      <w:proofErr w:type="spellStart"/>
      <w:r w:rsidRPr="00C02320">
        <w:rPr>
          <w:i/>
          <w:iCs/>
          <w:sz w:val="28"/>
          <w:szCs w:val="28"/>
        </w:rPr>
        <w:t>експозитура</w:t>
      </w:r>
      <w:proofErr w:type="spellEnd"/>
      <w:r w:rsidRPr="00C02320">
        <w:rPr>
          <w:i/>
          <w:iCs/>
          <w:sz w:val="28"/>
          <w:szCs w:val="28"/>
        </w:rPr>
        <w:t xml:space="preserve"> у </w:t>
      </w:r>
      <w:proofErr w:type="spellStart"/>
      <w:r w:rsidRPr="00C02320">
        <w:rPr>
          <w:i/>
          <w:iCs/>
          <w:sz w:val="28"/>
          <w:szCs w:val="28"/>
        </w:rPr>
        <w:t>Бору</w:t>
      </w:r>
      <w:proofErr w:type="spellEnd"/>
      <w:r w:rsidRPr="00C02320">
        <w:rPr>
          <w:i/>
          <w:iCs/>
          <w:sz w:val="28"/>
          <w:szCs w:val="28"/>
        </w:rPr>
        <w:t xml:space="preserve">; </w:t>
      </w:r>
      <w:proofErr w:type="spellStart"/>
      <w:r w:rsidRPr="00C02320">
        <w:rPr>
          <w:i/>
          <w:iCs/>
          <w:sz w:val="28"/>
          <w:szCs w:val="28"/>
        </w:rPr>
        <w:t>матични</w:t>
      </w:r>
      <w:proofErr w:type="spellEnd"/>
      <w:r w:rsidRPr="00C02320">
        <w:rPr>
          <w:i/>
          <w:iCs/>
          <w:sz w:val="28"/>
          <w:szCs w:val="28"/>
        </w:rPr>
        <w:t xml:space="preserve"> </w:t>
      </w:r>
      <w:proofErr w:type="spellStart"/>
      <w:r w:rsidRPr="00C02320">
        <w:rPr>
          <w:i/>
          <w:iCs/>
          <w:sz w:val="28"/>
          <w:szCs w:val="28"/>
        </w:rPr>
        <w:t>бр</w:t>
      </w:r>
      <w:proofErr w:type="spellEnd"/>
      <w:r w:rsidRPr="00C02320">
        <w:rPr>
          <w:i/>
          <w:iCs/>
          <w:sz w:val="28"/>
          <w:szCs w:val="28"/>
        </w:rPr>
        <w:t>.</w:t>
      </w:r>
      <w:proofErr w:type="gramEnd"/>
      <w:r w:rsidRPr="00C02320">
        <w:rPr>
          <w:i/>
          <w:iCs/>
          <w:sz w:val="28"/>
          <w:szCs w:val="28"/>
        </w:rPr>
        <w:t xml:space="preserve"> 17441531; ПИБ 100500644;</w:t>
      </w:r>
    </w:p>
    <w:p w:rsidR="00C02320" w:rsidRPr="00C02320" w:rsidRDefault="00C02320" w:rsidP="00C02320">
      <w:pPr>
        <w:pStyle w:val="Default"/>
        <w:jc w:val="center"/>
        <w:rPr>
          <w:sz w:val="28"/>
          <w:szCs w:val="28"/>
        </w:rPr>
      </w:pPr>
      <w:proofErr w:type="spellStart"/>
      <w:proofErr w:type="gramStart"/>
      <w:r w:rsidRPr="00C02320">
        <w:rPr>
          <w:i/>
          <w:iCs/>
          <w:sz w:val="28"/>
          <w:szCs w:val="28"/>
        </w:rPr>
        <w:t>факс</w:t>
      </w:r>
      <w:proofErr w:type="spellEnd"/>
      <w:proofErr w:type="gramEnd"/>
      <w:r w:rsidRPr="00C02320">
        <w:rPr>
          <w:i/>
          <w:iCs/>
          <w:sz w:val="28"/>
          <w:szCs w:val="28"/>
        </w:rPr>
        <w:t xml:space="preserve"> 030/458-056; www.toplana.rs</w:t>
      </w:r>
    </w:p>
    <w:p w:rsidR="00C02320" w:rsidRPr="00236E1F" w:rsidRDefault="00C02320" w:rsidP="00C02320">
      <w:pPr>
        <w:pStyle w:val="Default"/>
      </w:pPr>
    </w:p>
    <w:p w:rsidR="00C02320" w:rsidRPr="00C02320" w:rsidRDefault="00C02320" w:rsidP="00C02320">
      <w:pPr>
        <w:pStyle w:val="Default"/>
      </w:pPr>
      <w:proofErr w:type="spellStart"/>
      <w:r w:rsidRPr="00C02320">
        <w:t>Комисија</w:t>
      </w:r>
      <w:proofErr w:type="spellEnd"/>
      <w:r w:rsidRPr="00C02320">
        <w:t xml:space="preserve"> </w:t>
      </w:r>
      <w:proofErr w:type="spellStart"/>
      <w:r w:rsidRPr="00C02320">
        <w:t>за</w:t>
      </w:r>
      <w:proofErr w:type="spellEnd"/>
      <w:r w:rsidRPr="00C02320">
        <w:t xml:space="preserve"> </w:t>
      </w:r>
      <w:proofErr w:type="spellStart"/>
      <w:r w:rsidRPr="00C02320">
        <w:t>јавне</w:t>
      </w:r>
      <w:proofErr w:type="spellEnd"/>
      <w:r w:rsidRPr="00C02320">
        <w:t xml:space="preserve"> </w:t>
      </w:r>
      <w:proofErr w:type="spellStart"/>
      <w:r w:rsidRPr="00C02320">
        <w:t>набавке</w:t>
      </w:r>
      <w:proofErr w:type="spellEnd"/>
      <w:r w:rsidRPr="00C02320">
        <w:t xml:space="preserve"> </w:t>
      </w:r>
    </w:p>
    <w:p w:rsidR="00C02320" w:rsidRPr="00C02320" w:rsidRDefault="00C02320" w:rsidP="00C02320">
      <w:pPr>
        <w:pStyle w:val="Default"/>
      </w:pPr>
      <w:r w:rsidRPr="00C02320">
        <w:t xml:space="preserve">toplanaborjn@mts.rs </w:t>
      </w:r>
    </w:p>
    <w:p w:rsidR="00CE10A7" w:rsidRPr="002A68EB" w:rsidRDefault="00C02320" w:rsidP="00C02320">
      <w:pPr>
        <w:pStyle w:val="Default"/>
      </w:pPr>
      <w:proofErr w:type="spellStart"/>
      <w:r w:rsidRPr="00C02320">
        <w:t>Број</w:t>
      </w:r>
      <w:proofErr w:type="spellEnd"/>
      <w:r w:rsidRPr="00C02320">
        <w:t>:</w:t>
      </w:r>
      <w:r w:rsidR="005D1C00">
        <w:t xml:space="preserve"> </w:t>
      </w:r>
      <w:r w:rsidR="007F025C">
        <w:t>5</w:t>
      </w:r>
      <w:r w:rsidR="002A68EB">
        <w:t>809</w:t>
      </w:r>
    </w:p>
    <w:p w:rsidR="00C02320" w:rsidRDefault="00C02320" w:rsidP="00C02320">
      <w:pPr>
        <w:pStyle w:val="Default"/>
      </w:pPr>
      <w:proofErr w:type="spellStart"/>
      <w:proofErr w:type="gramStart"/>
      <w:r w:rsidRPr="00C02320">
        <w:t>Бор</w:t>
      </w:r>
      <w:proofErr w:type="spellEnd"/>
      <w:r w:rsidRPr="00C02320">
        <w:t xml:space="preserve">, </w:t>
      </w:r>
      <w:r w:rsidR="002A68EB">
        <w:t>10</w:t>
      </w:r>
      <w:r w:rsidR="00236E1F">
        <w:t>.0</w:t>
      </w:r>
      <w:r w:rsidR="002D0671">
        <w:t>7</w:t>
      </w:r>
      <w:r w:rsidR="00236E1F">
        <w:t>.20</w:t>
      </w:r>
      <w:r w:rsidR="002D0671">
        <w:t>20</w:t>
      </w:r>
      <w:r w:rsidRPr="00C02320">
        <w:t>.</w:t>
      </w:r>
      <w:proofErr w:type="gramEnd"/>
      <w:r w:rsidRPr="00C02320">
        <w:t xml:space="preserve"> </w:t>
      </w:r>
      <w:proofErr w:type="spellStart"/>
      <w:proofErr w:type="gramStart"/>
      <w:r w:rsidRPr="00C02320">
        <w:t>године</w:t>
      </w:r>
      <w:proofErr w:type="spellEnd"/>
      <w:proofErr w:type="gramEnd"/>
      <w:r w:rsidRPr="00C02320">
        <w:t xml:space="preserve"> </w:t>
      </w:r>
      <w:bookmarkStart w:id="0" w:name="_GoBack"/>
      <w:bookmarkEnd w:id="0"/>
    </w:p>
    <w:p w:rsidR="00C02320" w:rsidRDefault="00C02320" w:rsidP="00C02320">
      <w:pPr>
        <w:pStyle w:val="Default"/>
      </w:pPr>
    </w:p>
    <w:p w:rsidR="00C02320" w:rsidRPr="002D0671" w:rsidRDefault="00C02320" w:rsidP="0020179E">
      <w:pPr>
        <w:pStyle w:val="Default"/>
        <w:jc w:val="center"/>
        <w:rPr>
          <w:b/>
          <w:bCs/>
          <w:sz w:val="28"/>
          <w:szCs w:val="28"/>
        </w:rPr>
      </w:pPr>
      <w:proofErr w:type="spellStart"/>
      <w:proofErr w:type="gramStart"/>
      <w:r w:rsidRPr="0020179E">
        <w:rPr>
          <w:b/>
          <w:bCs/>
          <w:sz w:val="28"/>
          <w:szCs w:val="28"/>
        </w:rPr>
        <w:t>Одговори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Комисије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за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јавну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набавку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на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захтев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за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додатним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информацијама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или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појашњењима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конкурсне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документације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за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Pr="0020179E">
        <w:rPr>
          <w:b/>
          <w:bCs/>
          <w:sz w:val="28"/>
          <w:szCs w:val="28"/>
        </w:rPr>
        <w:t>набавку</w:t>
      </w:r>
      <w:proofErr w:type="spellEnd"/>
      <w:r w:rsidRPr="0020179E">
        <w:rPr>
          <w:b/>
          <w:bCs/>
          <w:sz w:val="28"/>
          <w:szCs w:val="28"/>
        </w:rPr>
        <w:t xml:space="preserve"> </w:t>
      </w:r>
      <w:proofErr w:type="spellStart"/>
      <w:r w:rsidR="002D0671">
        <w:rPr>
          <w:b/>
          <w:bCs/>
          <w:sz w:val="28"/>
          <w:szCs w:val="28"/>
        </w:rPr>
        <w:t>лептирастих</w:t>
      </w:r>
      <w:proofErr w:type="spellEnd"/>
      <w:r w:rsidR="002D0671">
        <w:rPr>
          <w:b/>
          <w:bCs/>
          <w:sz w:val="28"/>
          <w:szCs w:val="28"/>
        </w:rPr>
        <w:t xml:space="preserve"> </w:t>
      </w:r>
      <w:proofErr w:type="spellStart"/>
      <w:r w:rsidR="002D0671">
        <w:rPr>
          <w:b/>
          <w:bCs/>
          <w:sz w:val="28"/>
          <w:szCs w:val="28"/>
        </w:rPr>
        <w:t>затварача</w:t>
      </w:r>
      <w:proofErr w:type="spellEnd"/>
      <w:r w:rsidR="002D0671">
        <w:rPr>
          <w:b/>
          <w:bCs/>
          <w:sz w:val="28"/>
          <w:szCs w:val="28"/>
        </w:rPr>
        <w:t xml:space="preserve"> (</w:t>
      </w:r>
      <w:proofErr w:type="spellStart"/>
      <w:r w:rsidR="002D0671">
        <w:rPr>
          <w:b/>
          <w:bCs/>
          <w:sz w:val="28"/>
          <w:szCs w:val="28"/>
        </w:rPr>
        <w:t>клапни</w:t>
      </w:r>
      <w:proofErr w:type="spellEnd"/>
      <w:r w:rsidR="002D0671">
        <w:rPr>
          <w:b/>
          <w:bCs/>
          <w:sz w:val="28"/>
          <w:szCs w:val="28"/>
        </w:rPr>
        <w:t>)</w:t>
      </w:r>
      <w:r w:rsidR="00E076FF">
        <w:rPr>
          <w:b/>
          <w:bCs/>
          <w:sz w:val="28"/>
          <w:szCs w:val="28"/>
        </w:rPr>
        <w:t xml:space="preserve"> </w:t>
      </w:r>
      <w:proofErr w:type="spellStart"/>
      <w:r w:rsidR="00236E1F">
        <w:rPr>
          <w:b/>
          <w:bCs/>
          <w:sz w:val="28"/>
          <w:szCs w:val="28"/>
        </w:rPr>
        <w:t>бр</w:t>
      </w:r>
      <w:proofErr w:type="spellEnd"/>
      <w:r w:rsidR="00236E1F">
        <w:rPr>
          <w:b/>
          <w:bCs/>
          <w:sz w:val="28"/>
          <w:szCs w:val="28"/>
        </w:rPr>
        <w:t>.</w:t>
      </w:r>
      <w:proofErr w:type="gramEnd"/>
      <w:r w:rsidRPr="0020179E">
        <w:rPr>
          <w:b/>
          <w:bCs/>
          <w:sz w:val="28"/>
          <w:szCs w:val="28"/>
        </w:rPr>
        <w:t xml:space="preserve"> ЈН</w:t>
      </w:r>
      <w:r w:rsidR="002D0671">
        <w:rPr>
          <w:b/>
          <w:bCs/>
          <w:sz w:val="28"/>
          <w:szCs w:val="28"/>
        </w:rPr>
        <w:t>В</w:t>
      </w:r>
      <w:r w:rsidRPr="0020179E">
        <w:rPr>
          <w:b/>
          <w:bCs/>
          <w:sz w:val="28"/>
          <w:szCs w:val="28"/>
        </w:rPr>
        <w:t xml:space="preserve">В </w:t>
      </w:r>
      <w:r w:rsidR="00236E1F">
        <w:rPr>
          <w:b/>
          <w:bCs/>
          <w:sz w:val="28"/>
          <w:szCs w:val="28"/>
        </w:rPr>
        <w:t>1.1.</w:t>
      </w:r>
      <w:r w:rsidR="002D0671">
        <w:rPr>
          <w:b/>
          <w:bCs/>
          <w:sz w:val="28"/>
          <w:szCs w:val="28"/>
        </w:rPr>
        <w:t>20</w:t>
      </w:r>
      <w:r w:rsidR="00236E1F">
        <w:rPr>
          <w:b/>
          <w:bCs/>
          <w:sz w:val="28"/>
          <w:szCs w:val="28"/>
        </w:rPr>
        <w:t>/20</w:t>
      </w:r>
      <w:r w:rsidR="002D0671">
        <w:rPr>
          <w:b/>
          <w:bCs/>
          <w:sz w:val="28"/>
          <w:szCs w:val="28"/>
        </w:rPr>
        <w:t>20</w:t>
      </w:r>
    </w:p>
    <w:p w:rsidR="00C02320" w:rsidRPr="00E2649A" w:rsidRDefault="00C02320" w:rsidP="00C02320">
      <w:pPr>
        <w:pStyle w:val="Default"/>
        <w:rPr>
          <w:sz w:val="16"/>
          <w:szCs w:val="16"/>
        </w:rPr>
      </w:pPr>
    </w:p>
    <w:p w:rsidR="00C02320" w:rsidRDefault="0020179E" w:rsidP="00236E1F">
      <w:pPr>
        <w:pStyle w:val="Default"/>
      </w:pPr>
      <w:r>
        <w:t xml:space="preserve">                  </w:t>
      </w:r>
      <w:proofErr w:type="spellStart"/>
      <w:proofErr w:type="gramStart"/>
      <w:r w:rsidR="00C02320" w:rsidRPr="00C02320">
        <w:t>На</w:t>
      </w:r>
      <w:proofErr w:type="spellEnd"/>
      <w:r w:rsidR="00C02320" w:rsidRPr="00C02320">
        <w:t xml:space="preserve"> </w:t>
      </w:r>
      <w:proofErr w:type="spellStart"/>
      <w:r w:rsidR="00C02320" w:rsidRPr="00C02320">
        <w:t>основу</w:t>
      </w:r>
      <w:proofErr w:type="spellEnd"/>
      <w:r w:rsidR="00C02320" w:rsidRPr="00C02320">
        <w:t xml:space="preserve"> </w:t>
      </w:r>
      <w:proofErr w:type="spellStart"/>
      <w:r w:rsidR="00C02320" w:rsidRPr="00C02320">
        <w:t>члана</w:t>
      </w:r>
      <w:proofErr w:type="spellEnd"/>
      <w:r w:rsidR="00C02320" w:rsidRPr="00C02320">
        <w:t xml:space="preserve"> 63.</w:t>
      </w:r>
      <w:proofErr w:type="gramEnd"/>
      <w:r w:rsidR="00C02320" w:rsidRPr="00C02320">
        <w:t xml:space="preserve"> </w:t>
      </w:r>
      <w:proofErr w:type="spellStart"/>
      <w:proofErr w:type="gramStart"/>
      <w:r w:rsidR="00C02320" w:rsidRPr="00C02320">
        <w:t>став</w:t>
      </w:r>
      <w:proofErr w:type="spellEnd"/>
      <w:proofErr w:type="gramEnd"/>
      <w:r w:rsidR="00C02320" w:rsidRPr="00C02320">
        <w:t xml:space="preserve"> 3.Закона о </w:t>
      </w:r>
      <w:proofErr w:type="spellStart"/>
      <w:r w:rsidR="00C02320" w:rsidRPr="00C02320">
        <w:t>јавним</w:t>
      </w:r>
      <w:proofErr w:type="spellEnd"/>
      <w:r w:rsidR="00C02320" w:rsidRPr="00C02320">
        <w:t xml:space="preserve"> </w:t>
      </w:r>
      <w:proofErr w:type="spellStart"/>
      <w:r w:rsidR="00C02320" w:rsidRPr="00C02320">
        <w:t>набавкама</w:t>
      </w:r>
      <w:proofErr w:type="spellEnd"/>
      <w:r w:rsidR="00C02320" w:rsidRPr="00C02320">
        <w:t xml:space="preserve"> („</w:t>
      </w:r>
      <w:proofErr w:type="spellStart"/>
      <w:r w:rsidR="00C02320" w:rsidRPr="00C02320">
        <w:t>Сл.гласник</w:t>
      </w:r>
      <w:proofErr w:type="spellEnd"/>
      <w:r w:rsidR="00C02320" w:rsidRPr="00C02320">
        <w:t xml:space="preserve"> РСбр.68/2015) </w:t>
      </w:r>
      <w:proofErr w:type="spellStart"/>
      <w:r w:rsidR="00C02320" w:rsidRPr="00C02320">
        <w:t>Комисија</w:t>
      </w:r>
      <w:proofErr w:type="spellEnd"/>
      <w:r w:rsidR="00C02320" w:rsidRPr="00C02320">
        <w:t xml:space="preserve"> </w:t>
      </w:r>
      <w:proofErr w:type="spellStart"/>
      <w:r w:rsidR="00C02320" w:rsidRPr="00C02320">
        <w:t>за</w:t>
      </w:r>
      <w:proofErr w:type="spellEnd"/>
      <w:r w:rsidR="00C02320" w:rsidRPr="00C02320">
        <w:t xml:space="preserve"> </w:t>
      </w:r>
      <w:r w:rsidR="00236E1F" w:rsidRPr="00236E1F">
        <w:rPr>
          <w:bCs/>
        </w:rPr>
        <w:t>ЈНМВ 1.1.</w:t>
      </w:r>
      <w:r w:rsidR="007F025C">
        <w:rPr>
          <w:bCs/>
        </w:rPr>
        <w:t>20</w:t>
      </w:r>
      <w:r w:rsidR="00236E1F" w:rsidRPr="00236E1F">
        <w:rPr>
          <w:bCs/>
        </w:rPr>
        <w:t>/201</w:t>
      </w:r>
      <w:r w:rsidR="00E076FF">
        <w:rPr>
          <w:bCs/>
        </w:rPr>
        <w:t xml:space="preserve">9 </w:t>
      </w:r>
      <w:proofErr w:type="spellStart"/>
      <w:r w:rsidR="00C02320" w:rsidRPr="00C02320">
        <w:t>на</w:t>
      </w:r>
      <w:proofErr w:type="spellEnd"/>
      <w:r w:rsidR="00C02320" w:rsidRPr="00C02320">
        <w:t xml:space="preserve"> </w:t>
      </w:r>
      <w:proofErr w:type="spellStart"/>
      <w:r w:rsidR="00C02320" w:rsidRPr="00C02320">
        <w:t>захтев</w:t>
      </w:r>
      <w:r w:rsidR="002A68EB">
        <w:t>е</w:t>
      </w:r>
      <w:proofErr w:type="spellEnd"/>
      <w:r w:rsidR="00C02320" w:rsidRPr="00C02320">
        <w:t xml:space="preserve"> </w:t>
      </w:r>
      <w:proofErr w:type="spellStart"/>
      <w:r w:rsidR="00C02320" w:rsidRPr="00C02320">
        <w:t>за</w:t>
      </w:r>
      <w:proofErr w:type="spellEnd"/>
      <w:r w:rsidR="00C02320" w:rsidRPr="00C02320">
        <w:t xml:space="preserve"> </w:t>
      </w:r>
      <w:proofErr w:type="spellStart"/>
      <w:r w:rsidR="00C02320" w:rsidRPr="00C02320">
        <w:t>додатним</w:t>
      </w:r>
      <w:proofErr w:type="spellEnd"/>
      <w:r w:rsidR="00C02320" w:rsidRPr="00C02320">
        <w:t xml:space="preserve"> </w:t>
      </w:r>
      <w:proofErr w:type="spellStart"/>
      <w:r w:rsidR="00C02320" w:rsidRPr="00C02320">
        <w:t>информацијама</w:t>
      </w:r>
      <w:proofErr w:type="spellEnd"/>
      <w:r w:rsidR="00C02320" w:rsidRPr="00C02320">
        <w:t xml:space="preserve"> и </w:t>
      </w:r>
      <w:proofErr w:type="spellStart"/>
      <w:r w:rsidR="00C02320" w:rsidRPr="00C02320">
        <w:t>појашњењима</w:t>
      </w:r>
      <w:proofErr w:type="spellEnd"/>
      <w:r w:rsidR="00C02320" w:rsidRPr="00C02320">
        <w:t xml:space="preserve"> </w:t>
      </w:r>
      <w:proofErr w:type="spellStart"/>
      <w:r w:rsidR="00C02320" w:rsidRPr="00C02320">
        <w:t>конкурсне</w:t>
      </w:r>
      <w:proofErr w:type="spellEnd"/>
      <w:r w:rsidR="00C02320" w:rsidRPr="00C02320">
        <w:t xml:space="preserve"> </w:t>
      </w:r>
      <w:proofErr w:type="spellStart"/>
      <w:r w:rsidR="00C02320" w:rsidRPr="00C02320">
        <w:t>документације</w:t>
      </w:r>
      <w:proofErr w:type="spellEnd"/>
      <w:r w:rsidR="00C02320" w:rsidRPr="00C02320">
        <w:t xml:space="preserve"> </w:t>
      </w:r>
      <w:proofErr w:type="spellStart"/>
      <w:r w:rsidR="00C02320" w:rsidRPr="00C02320">
        <w:t>који</w:t>
      </w:r>
      <w:proofErr w:type="spellEnd"/>
      <w:r w:rsidR="00C02320" w:rsidRPr="00C02320">
        <w:t xml:space="preserve"> </w:t>
      </w:r>
      <w:proofErr w:type="spellStart"/>
      <w:r w:rsidR="00C02320" w:rsidRPr="00C02320">
        <w:t>глас</w:t>
      </w:r>
      <w:r w:rsidR="002A68EB">
        <w:t>е</w:t>
      </w:r>
      <w:proofErr w:type="spellEnd"/>
      <w:r w:rsidR="00C02320" w:rsidRPr="00C02320">
        <w:t>:</w:t>
      </w:r>
    </w:p>
    <w:p w:rsidR="00236E1F" w:rsidRPr="00E2649A" w:rsidRDefault="00236E1F" w:rsidP="00236E1F">
      <w:pPr>
        <w:pStyle w:val="Default"/>
        <w:rPr>
          <w:bCs/>
          <w:sz w:val="16"/>
          <w:szCs w:val="16"/>
        </w:rPr>
      </w:pPr>
    </w:p>
    <w:p w:rsidR="007F025C" w:rsidRPr="007F025C" w:rsidRDefault="002A68EB" w:rsidP="00236E1F">
      <w:pPr>
        <w:pStyle w:val="Default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810" cy="5927260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EB" w:rsidRDefault="002A68EB" w:rsidP="00236E1F">
      <w:pPr>
        <w:pStyle w:val="Default"/>
      </w:pPr>
    </w:p>
    <w:p w:rsidR="002A68EB" w:rsidRDefault="002A68EB" w:rsidP="00236E1F">
      <w:pPr>
        <w:pStyle w:val="Default"/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810" cy="5338926"/>
            <wp:effectExtent l="19050" t="0" r="889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33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1.: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Вам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потребан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r>
        <w:rPr>
          <w:rFonts w:ascii="Helvetica-Bold" w:hAnsi="Helvetica-Bold" w:cs="Helvetica-Bold"/>
          <w:b/>
          <w:bCs/>
          <w:sz w:val="20"/>
          <w:szCs w:val="20"/>
        </w:rPr>
        <w:t xml:space="preserve">ON/OFF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или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регулациони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електро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-</w:t>
      </w:r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моторни</w:t>
      </w:r>
      <w:proofErr w:type="spellEnd"/>
      <w:proofErr w:type="gram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2.: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напон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напајања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за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електромоторне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погоне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3.: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коју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минималну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антикорозивну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заштиту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треба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поседује</w:t>
      </w:r>
      <w:proofErr w:type="spell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понуђени</w:t>
      </w:r>
      <w:proofErr w:type="spellEnd"/>
      <w:proofErr w:type="gram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електромоторни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4.: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температурно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подручје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амбијента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у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којем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ће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бити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монтирани</w:t>
      </w:r>
      <w:proofErr w:type="spell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електромоторни</w:t>
      </w:r>
      <w:proofErr w:type="spellEnd"/>
      <w:proofErr w:type="gram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погони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5.: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моментно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подручје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и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брзину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електромоторних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погона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6.:</w:t>
      </w:r>
      <w:proofErr w:type="gramEnd"/>
    </w:p>
    <w:p w:rsidR="00E5496A" w:rsidRDefault="00E5496A" w:rsidP="00E5496A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број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крајњих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и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моментних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прекидача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кој</w:t>
      </w:r>
      <w:r>
        <w:rPr>
          <w:rFonts w:ascii="Helvetica-Bold" w:hAnsi="Helvetica-Bold" w:cs="Helvetica-Bold"/>
          <w:b/>
          <w:bCs/>
          <w:sz w:val="20"/>
          <w:szCs w:val="20"/>
        </w:rPr>
        <w:t>e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треба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поседује</w:t>
      </w:r>
      <w:proofErr w:type="spellEnd"/>
    </w:p>
    <w:p w:rsidR="002A68EB" w:rsidRDefault="00E5496A" w:rsidP="00E5496A">
      <w:pPr>
        <w:pStyle w:val="Default"/>
        <w:rPr>
          <w:rFonts w:asciiTheme="minorHAnsi" w:hAnsiTheme="minorHAnsi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електромоторни</w:t>
      </w:r>
      <w:proofErr w:type="spellEnd"/>
      <w:proofErr w:type="gram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7.: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дефинишете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тип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показивача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положаја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r>
        <w:rPr>
          <w:rFonts w:ascii="Helvetica-Bold" w:hAnsi="Helvetica-Bold" w:cs="Helvetica-Bold"/>
          <w:b/>
          <w:bCs/>
          <w:sz w:val="20"/>
          <w:szCs w:val="20"/>
        </w:rPr>
        <w:t>(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трансмитера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)?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8.: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lastRenderedPageBreak/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потребно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електромотрони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поседује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и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ручни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9.: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потребно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понудити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електромоторни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са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интегрисаним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управљањем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10.: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20"/>
          <w:szCs w:val="20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можете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продужите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рок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испоруке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на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r>
        <w:rPr>
          <w:rFonts w:ascii="Helvetica-Bold" w:hAnsi="Helvetica-Bold" w:cs="Helvetica-Bold"/>
          <w:b/>
          <w:bCs/>
          <w:sz w:val="20"/>
          <w:szCs w:val="20"/>
        </w:rPr>
        <w:t xml:space="preserve">90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дана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од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дана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закључења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уговора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</w:pPr>
      <w:proofErr w:type="spellStart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>Питање</w:t>
      </w:r>
      <w:proofErr w:type="spellEnd"/>
      <w:r>
        <w:rPr>
          <w:rFonts w:ascii="Arial,BoldItalic" w:hAnsi="Arial,BoldItalic" w:cs="Arial,BoldItalic"/>
          <w:b/>
          <w:bCs/>
          <w:i/>
          <w:iCs/>
          <w:sz w:val="20"/>
          <w:szCs w:val="20"/>
        </w:rPr>
        <w:t xml:space="preserve"> </w:t>
      </w:r>
      <w:proofErr w:type="gramStart"/>
      <w:r>
        <w:rPr>
          <w:rFonts w:ascii="Helvetica-BoldOblique" w:hAnsi="Helvetica-BoldOblique" w:cs="Helvetica-BoldOblique"/>
          <w:b/>
          <w:bCs/>
          <w:i/>
          <w:iCs/>
          <w:sz w:val="20"/>
          <w:szCs w:val="20"/>
        </w:rPr>
        <w:t>11.:</w:t>
      </w:r>
      <w:proofErr w:type="gramEnd"/>
    </w:p>
    <w:p w:rsidR="006B3F98" w:rsidRDefault="006B3F98" w:rsidP="006B3F9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0"/>
          <w:szCs w:val="20"/>
        </w:rPr>
      </w:pP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Да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ли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је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потребно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понуђене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погоне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испоруци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монтирати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 xml:space="preserve">,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прилагодити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и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повезати</w:t>
      </w:r>
      <w:proofErr w:type="spellEnd"/>
      <w:r>
        <w:rPr>
          <w:rFonts w:ascii="Arial,Bold" w:hAnsi="Arial,Bold" w:cs="Arial,Bold"/>
          <w:b/>
          <w:bCs/>
          <w:sz w:val="20"/>
          <w:szCs w:val="20"/>
        </w:rPr>
        <w:t xml:space="preserve"> у</w:t>
      </w:r>
    </w:p>
    <w:p w:rsidR="00E5496A" w:rsidRPr="00E5496A" w:rsidRDefault="006B3F98" w:rsidP="006B3F98">
      <w:pPr>
        <w:pStyle w:val="Default"/>
        <w:rPr>
          <w:rFonts w:asciiTheme="minorHAnsi" w:hAnsiTheme="minorHAnsi"/>
        </w:rPr>
      </w:pPr>
      <w:proofErr w:type="spellStart"/>
      <w:proofErr w:type="gramStart"/>
      <w:r>
        <w:rPr>
          <w:rFonts w:ascii="Arial,Bold" w:hAnsi="Arial,Bold" w:cs="Arial,Bold"/>
          <w:b/>
          <w:bCs/>
          <w:sz w:val="20"/>
          <w:szCs w:val="20"/>
        </w:rPr>
        <w:t>систем</w:t>
      </w:r>
      <w:proofErr w:type="spellEnd"/>
      <w:proofErr w:type="gramEnd"/>
      <w:r>
        <w:rPr>
          <w:rFonts w:ascii="Arial,Bold" w:hAnsi="Arial,Bold" w:cs="Arial,Bold"/>
          <w:b/>
          <w:bCs/>
          <w:sz w:val="20"/>
          <w:szCs w:val="20"/>
        </w:rPr>
        <w:t xml:space="preserve"> ЈКП </w:t>
      </w:r>
      <w:r>
        <w:rPr>
          <w:rFonts w:ascii="Helvetica-Bold" w:hAnsi="Helvetica-Bold" w:cs="Helvetica-Bold"/>
          <w:b/>
          <w:bCs/>
          <w:sz w:val="20"/>
          <w:szCs w:val="20"/>
        </w:rPr>
        <w:t>''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Топлана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 xml:space="preserve">'' </w:t>
      </w:r>
      <w:proofErr w:type="spellStart"/>
      <w:r>
        <w:rPr>
          <w:rFonts w:ascii="Arial,Bold" w:hAnsi="Arial,Bold" w:cs="Arial,Bold"/>
          <w:b/>
          <w:bCs/>
          <w:sz w:val="20"/>
          <w:szCs w:val="20"/>
        </w:rPr>
        <w:t>Бор</w:t>
      </w:r>
      <w:proofErr w:type="spellEnd"/>
      <w:r>
        <w:rPr>
          <w:rFonts w:ascii="Helvetica-Bold" w:hAnsi="Helvetica-Bold" w:cs="Helvetica-Bold"/>
          <w:b/>
          <w:bCs/>
          <w:sz w:val="20"/>
          <w:szCs w:val="20"/>
        </w:rPr>
        <w:t>?</w:t>
      </w:r>
    </w:p>
    <w:p w:rsidR="002A68EB" w:rsidRDefault="002A68EB" w:rsidP="00236E1F">
      <w:pPr>
        <w:pStyle w:val="Default"/>
      </w:pPr>
    </w:p>
    <w:p w:rsidR="00C02320" w:rsidRDefault="00C02320" w:rsidP="00236E1F">
      <w:pPr>
        <w:pStyle w:val="Default"/>
      </w:pPr>
      <w:proofErr w:type="spellStart"/>
      <w:r w:rsidRPr="00C02320">
        <w:t>Комисија</w:t>
      </w:r>
      <w:proofErr w:type="spellEnd"/>
      <w:r w:rsidRPr="00C02320">
        <w:t xml:space="preserve"> </w:t>
      </w:r>
      <w:proofErr w:type="spellStart"/>
      <w:r w:rsidRPr="00C02320">
        <w:t>за</w:t>
      </w:r>
      <w:proofErr w:type="spellEnd"/>
      <w:r w:rsidRPr="00C02320">
        <w:t xml:space="preserve"> </w:t>
      </w:r>
      <w:proofErr w:type="spellStart"/>
      <w:r w:rsidRPr="00C02320">
        <w:t>наб</w:t>
      </w:r>
      <w:r w:rsidR="00AA6028">
        <w:t>а</w:t>
      </w:r>
      <w:r w:rsidRPr="00C02320">
        <w:t>вку</w:t>
      </w:r>
      <w:proofErr w:type="spellEnd"/>
      <w:r w:rsidRPr="00C02320">
        <w:t xml:space="preserve"> </w:t>
      </w:r>
      <w:proofErr w:type="spellStart"/>
      <w:r w:rsidR="00942E0C">
        <w:t>лептирастих</w:t>
      </w:r>
      <w:proofErr w:type="spellEnd"/>
      <w:r w:rsidR="00942E0C">
        <w:t xml:space="preserve"> </w:t>
      </w:r>
      <w:proofErr w:type="spellStart"/>
      <w:r w:rsidR="00942E0C">
        <w:t>затварача</w:t>
      </w:r>
      <w:proofErr w:type="spellEnd"/>
      <w:r w:rsidR="00942E0C">
        <w:t xml:space="preserve"> (</w:t>
      </w:r>
      <w:proofErr w:type="spellStart"/>
      <w:r w:rsidR="00942E0C">
        <w:t>клапни</w:t>
      </w:r>
      <w:proofErr w:type="spellEnd"/>
      <w:proofErr w:type="gramStart"/>
      <w:r w:rsidR="00942E0C">
        <w:t xml:space="preserve">) </w:t>
      </w:r>
      <w:r w:rsidR="00236E1F">
        <w:t xml:space="preserve"> </w:t>
      </w:r>
      <w:proofErr w:type="spellStart"/>
      <w:r w:rsidR="00236E1F">
        <w:t>бр</w:t>
      </w:r>
      <w:proofErr w:type="spellEnd"/>
      <w:proofErr w:type="gramEnd"/>
      <w:r w:rsidR="00236E1F">
        <w:t>.</w:t>
      </w:r>
      <w:r w:rsidRPr="00C02320">
        <w:t xml:space="preserve"> </w:t>
      </w:r>
      <w:r w:rsidR="00236E1F">
        <w:t>1.1.</w:t>
      </w:r>
      <w:r w:rsidR="00942E0C">
        <w:t>20</w:t>
      </w:r>
      <w:r w:rsidR="00236E1F">
        <w:t>/20</w:t>
      </w:r>
      <w:r w:rsidR="00942E0C">
        <w:t>20</w:t>
      </w:r>
      <w:r w:rsidR="00236E1F">
        <w:t xml:space="preserve"> </w:t>
      </w:r>
      <w:proofErr w:type="spellStart"/>
      <w:r w:rsidRPr="00C02320">
        <w:t>даје</w:t>
      </w:r>
      <w:proofErr w:type="spellEnd"/>
      <w:r w:rsidRPr="00C02320">
        <w:t xml:space="preserve"> </w:t>
      </w:r>
      <w:proofErr w:type="spellStart"/>
      <w:r w:rsidRPr="00C02320">
        <w:t>следећ</w:t>
      </w:r>
      <w:r w:rsidR="00403D91">
        <w:t>е</w:t>
      </w:r>
      <w:proofErr w:type="spellEnd"/>
      <w:r w:rsidRPr="00C02320">
        <w:t xml:space="preserve"> </w:t>
      </w:r>
      <w:proofErr w:type="spellStart"/>
      <w:r w:rsidRPr="00C02320">
        <w:t>одговор</w:t>
      </w:r>
      <w:r w:rsidR="00403D91">
        <w:t>е</w:t>
      </w:r>
      <w:proofErr w:type="spellEnd"/>
      <w:r w:rsidRPr="00C02320">
        <w:t>:</w:t>
      </w:r>
    </w:p>
    <w:p w:rsidR="00403D91" w:rsidRPr="00E2649A" w:rsidRDefault="00403D91" w:rsidP="00403D9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345E8A" w:rsidRPr="006F73D8" w:rsidRDefault="006B3F98" w:rsidP="00942E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512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предлога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тачке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="000B1863">
        <w:rPr>
          <w:rFonts w:ascii="Times New Roman" w:hAnsi="Times New Roman" w:cs="Times New Roman"/>
          <w:sz w:val="24"/>
          <w:szCs w:val="24"/>
        </w:rPr>
        <w:t>и</w:t>
      </w:r>
      <w:r w:rsidR="00D25128">
        <w:rPr>
          <w:rFonts w:ascii="Times New Roman" w:hAnsi="Times New Roman" w:cs="Times New Roman"/>
          <w:sz w:val="24"/>
          <w:szCs w:val="24"/>
        </w:rPr>
        <w:t>звршиће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измена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допуна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конкурсне</w:t>
      </w:r>
      <w:proofErr w:type="spellEnd"/>
      <w:r w:rsidR="00D2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128">
        <w:rPr>
          <w:rFonts w:ascii="Times New Roman" w:hAnsi="Times New Roman" w:cs="Times New Roman"/>
          <w:sz w:val="24"/>
          <w:szCs w:val="24"/>
        </w:rPr>
        <w:t>документације</w:t>
      </w:r>
      <w:proofErr w:type="spellEnd"/>
    </w:p>
    <w:p w:rsidR="006F73D8" w:rsidRPr="00D25128" w:rsidRDefault="00D25128" w:rsidP="00942E0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Одговори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1-11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следећи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25128" w:rsidRPr="008E5CA9" w:rsidRDefault="00D25128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испоручити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ОN/ОF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електромоторни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S2-15min </w:t>
      </w:r>
      <w:proofErr w:type="spellStart"/>
      <w:r w:rsidR="008E5CA9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="008E5C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15714-2</w:t>
      </w:r>
    </w:p>
    <w:p w:rsidR="008E5CA9" w:rsidRPr="008E5CA9" w:rsidRDefault="008E5CA9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Напон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напајања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400V AC, 50Hz, 3 –faze</w:t>
      </w:r>
    </w:p>
    <w:p w:rsidR="00C146AF" w:rsidRPr="00C146AF" w:rsidRDefault="008E5CA9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специфичних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испоручити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антикорозивном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С5-М,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пластифициран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заштите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IP68,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испоручити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металне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кабловске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увонике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="00C146AF">
        <w:rPr>
          <w:rFonts w:ascii="Times New Roman" w:hAnsi="Times New Roman" w:cs="Times New Roman"/>
          <w:sz w:val="24"/>
          <w:szCs w:val="24"/>
        </w:rPr>
        <w:t xml:space="preserve"> IP68 </w:t>
      </w:r>
      <w:proofErr w:type="spellStart"/>
      <w:r w:rsidR="00C146AF">
        <w:rPr>
          <w:rFonts w:ascii="Times New Roman" w:hAnsi="Times New Roman" w:cs="Times New Roman"/>
          <w:sz w:val="24"/>
          <w:szCs w:val="24"/>
        </w:rPr>
        <w:t>заштиту</w:t>
      </w:r>
      <w:proofErr w:type="spellEnd"/>
    </w:p>
    <w:p w:rsidR="00C146AF" w:rsidRPr="00C146AF" w:rsidRDefault="00C146AF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Амбијентална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температура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покрива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опсег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-20ºС-65ºС</w:t>
      </w:r>
    </w:p>
    <w:p w:rsidR="008E5CA9" w:rsidRPr="00C516E2" w:rsidRDefault="00C146AF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Моментално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подручје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дефинисати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одабраног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вентила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обавезно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могућност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подешавања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излазног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момента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скали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у Nm.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Брзину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електромоторног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погона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требало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дефинише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понуђач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оквиру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понуде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произвођач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дужан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докаже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вентили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F7">
        <w:rPr>
          <w:rFonts w:ascii="Times New Roman" w:hAnsi="Times New Roman" w:cs="Times New Roman"/>
          <w:sz w:val="24"/>
          <w:szCs w:val="24"/>
        </w:rPr>
        <w:t>отворен-затворен</w:t>
      </w:r>
      <w:proofErr w:type="spellEnd"/>
      <w:r w:rsidR="00D969F7">
        <w:rPr>
          <w:rFonts w:ascii="Times New Roman" w:hAnsi="Times New Roman" w:cs="Times New Roman"/>
          <w:sz w:val="24"/>
          <w:szCs w:val="24"/>
        </w:rPr>
        <w:t xml:space="preserve"> </w:t>
      </w:r>
      <w:r w:rsidR="00C516E2">
        <w:rPr>
          <w:rFonts w:ascii="Times New Roman" w:hAnsi="Times New Roman" w:cs="Times New Roman"/>
          <w:sz w:val="24"/>
          <w:szCs w:val="24"/>
          <w:lang w:val="sr-Cyrl-RS"/>
        </w:rPr>
        <w:t>за 120 сек. (± 10)</w:t>
      </w:r>
    </w:p>
    <w:p w:rsidR="00C516E2" w:rsidRPr="00C516E2" w:rsidRDefault="00C516E2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Крајњи прекидач: 1 прекидач за отварање (</w:t>
      </w:r>
      <w:r>
        <w:rPr>
          <w:rFonts w:ascii="Times New Roman" w:hAnsi="Times New Roman" w:cs="Times New Roman"/>
          <w:sz w:val="24"/>
          <w:szCs w:val="24"/>
          <w:lang w:val="sr-Latn-RS"/>
        </w:rPr>
        <w:t>SPDT)</w:t>
      </w:r>
      <w:r>
        <w:rPr>
          <w:rFonts w:ascii="Times New Roman" w:hAnsi="Times New Roman" w:cs="Times New Roman"/>
          <w:sz w:val="24"/>
          <w:szCs w:val="24"/>
          <w:lang w:val="sr-Cyrl-RS"/>
        </w:rPr>
        <w:t>, 1 прекидач за затварање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(SPDT)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; Момент прекидач: </w:t>
      </w:r>
      <w:r>
        <w:rPr>
          <w:rFonts w:ascii="Times New Roman" w:hAnsi="Times New Roman" w:cs="Times New Roman"/>
          <w:sz w:val="24"/>
          <w:szCs w:val="24"/>
          <w:lang w:val="sr-Cyrl-RS"/>
        </w:rPr>
        <w:t>1 прекидач за отварање (</w:t>
      </w:r>
      <w:r>
        <w:rPr>
          <w:rFonts w:ascii="Times New Roman" w:hAnsi="Times New Roman" w:cs="Times New Roman"/>
          <w:sz w:val="24"/>
          <w:szCs w:val="24"/>
          <w:lang w:val="sr-Latn-RS"/>
        </w:rPr>
        <w:t>SPDT)</w:t>
      </w:r>
      <w:r>
        <w:rPr>
          <w:rFonts w:ascii="Times New Roman" w:hAnsi="Times New Roman" w:cs="Times New Roman"/>
          <w:sz w:val="24"/>
          <w:szCs w:val="24"/>
          <w:lang w:val="sr-Cyrl-RS"/>
        </w:rPr>
        <w:t>, 1 прекидач за затварање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(SPDT)</w:t>
      </w:r>
    </w:p>
    <w:p w:rsidR="00C516E2" w:rsidRPr="00C516E2" w:rsidRDefault="00C516E2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Потребно је понудити погон са потенциометром (100 Ώ), такодје је потребно доказати да електромоторни погон може да се надогради са електронским бесконтактним магнетним енкодером (без потенциометра), 4-20 </w:t>
      </w:r>
      <w:r>
        <w:rPr>
          <w:rFonts w:ascii="Times New Roman" w:hAnsi="Times New Roman" w:cs="Times New Roman"/>
          <w:sz w:val="24"/>
          <w:szCs w:val="24"/>
          <w:lang w:val="sr-Latn-RS"/>
        </w:rPr>
        <w:t>Ma</w:t>
      </w:r>
    </w:p>
    <w:p w:rsidR="00C516E2" w:rsidRPr="00C516E2" w:rsidRDefault="00C516E2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Да, где се аутоматски искључује код кретања</w:t>
      </w:r>
    </w:p>
    <w:p w:rsidR="00C516E2" w:rsidRPr="001B446A" w:rsidRDefault="00C516E2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Није, али би било добро да има могућност уградње интегрисаног управљања</w:t>
      </w:r>
      <w:r w:rsidR="001B446A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1B446A" w:rsidRDefault="001B446A" w:rsidP="001B446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склопу електромоторног погона</w:t>
      </w:r>
    </w:p>
    <w:p w:rsidR="001B446A" w:rsidRPr="001B446A" w:rsidRDefault="001B446A" w:rsidP="001B446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 измештено на носач, у случају потребе за накнадно одвајање (у случајуповећаних вибрација, повишене температуре итд.)</w:t>
      </w:r>
    </w:p>
    <w:p w:rsidR="001B446A" w:rsidRPr="001B446A" w:rsidRDefault="001B446A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Продужен је рок испоруке на 90 дана</w:t>
      </w:r>
    </w:p>
    <w:p w:rsidR="001B446A" w:rsidRPr="001B446A" w:rsidRDefault="001B446A" w:rsidP="00D25128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Потребно је понуђене погоне монтирати, прилагодити постојећим шемама, повезати, пустити у рад, доказати параметре рада</w:t>
      </w:r>
    </w:p>
    <w:p w:rsidR="001B446A" w:rsidRDefault="001B446A" w:rsidP="001B446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B446A" w:rsidRPr="001B446A" w:rsidRDefault="001B446A" w:rsidP="001B446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Напомињемо да је командни напон за електромоторни погон 220 </w:t>
      </w:r>
      <w:r>
        <w:rPr>
          <w:rFonts w:ascii="Times New Roman" w:hAnsi="Times New Roman" w:cs="Times New Roman"/>
          <w:sz w:val="24"/>
          <w:szCs w:val="24"/>
          <w:lang w:val="sr-Latn-RS"/>
        </w:rPr>
        <w:t>V AC (</w:t>
      </w:r>
      <w:r>
        <w:rPr>
          <w:rFonts w:ascii="Times New Roman" w:hAnsi="Times New Roman" w:cs="Times New Roman"/>
          <w:sz w:val="24"/>
          <w:szCs w:val="24"/>
          <w:lang w:val="sr-Cyrl-RS"/>
        </w:rPr>
        <w:t>наизменичан)</w:t>
      </w:r>
    </w:p>
    <w:p w:rsidR="001B446A" w:rsidRPr="00942E0C" w:rsidRDefault="001B446A" w:rsidP="001B446A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C02320" w:rsidRPr="00C02320" w:rsidRDefault="00C02320" w:rsidP="0020179E">
      <w:pPr>
        <w:pStyle w:val="Default"/>
        <w:jc w:val="right"/>
      </w:pPr>
      <w:r w:rsidRPr="00C02320">
        <w:t xml:space="preserve">КОМИСИЈА ЗА ЈАВНУ НАБАВКУ </w:t>
      </w:r>
    </w:p>
    <w:p w:rsidR="007E6CCA" w:rsidRDefault="007E6CCA" w:rsidP="00E2649A">
      <w:pPr>
        <w:pStyle w:val="Default"/>
        <w:jc w:val="right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Лептирастих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затварача</w:t>
      </w:r>
      <w:proofErr w:type="spellEnd"/>
      <w:r>
        <w:rPr>
          <w:bCs/>
          <w:sz w:val="28"/>
          <w:szCs w:val="28"/>
        </w:rPr>
        <w:t xml:space="preserve"> (</w:t>
      </w:r>
      <w:proofErr w:type="spellStart"/>
      <w:r>
        <w:rPr>
          <w:bCs/>
          <w:sz w:val="28"/>
          <w:szCs w:val="28"/>
        </w:rPr>
        <w:t>клапни</w:t>
      </w:r>
      <w:proofErr w:type="spellEnd"/>
      <w:r>
        <w:rPr>
          <w:bCs/>
          <w:sz w:val="28"/>
          <w:szCs w:val="28"/>
        </w:rPr>
        <w:t>)</w:t>
      </w:r>
      <w:r w:rsidR="005C2B2A" w:rsidRPr="005C2B2A">
        <w:rPr>
          <w:bCs/>
          <w:sz w:val="28"/>
          <w:szCs w:val="28"/>
        </w:rPr>
        <w:t xml:space="preserve"> </w:t>
      </w:r>
    </w:p>
    <w:p w:rsidR="00C35737" w:rsidRPr="007E6CCA" w:rsidRDefault="005C2B2A" w:rsidP="00E2649A">
      <w:pPr>
        <w:pStyle w:val="Default"/>
        <w:jc w:val="right"/>
      </w:pPr>
      <w:proofErr w:type="spellStart"/>
      <w:proofErr w:type="gramStart"/>
      <w:r w:rsidRPr="005C2B2A">
        <w:rPr>
          <w:bCs/>
          <w:sz w:val="28"/>
          <w:szCs w:val="28"/>
        </w:rPr>
        <w:t>бр</w:t>
      </w:r>
      <w:proofErr w:type="spellEnd"/>
      <w:proofErr w:type="gramEnd"/>
      <w:r w:rsidRPr="005C2B2A">
        <w:rPr>
          <w:bCs/>
          <w:sz w:val="28"/>
          <w:szCs w:val="28"/>
        </w:rPr>
        <w:t>. ЈНМВ 1.1.</w:t>
      </w:r>
      <w:r w:rsidR="007E6CCA">
        <w:rPr>
          <w:bCs/>
          <w:sz w:val="28"/>
          <w:szCs w:val="28"/>
        </w:rPr>
        <w:t>20</w:t>
      </w:r>
      <w:r w:rsidRPr="005C2B2A">
        <w:rPr>
          <w:bCs/>
          <w:sz w:val="28"/>
          <w:szCs w:val="28"/>
        </w:rPr>
        <w:t>/20</w:t>
      </w:r>
      <w:r w:rsidR="007E6CCA">
        <w:rPr>
          <w:bCs/>
          <w:sz w:val="28"/>
          <w:szCs w:val="28"/>
        </w:rPr>
        <w:t>20</w:t>
      </w:r>
    </w:p>
    <w:sectPr w:rsidR="00C35737" w:rsidRPr="007E6CCA" w:rsidSect="0061362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B7D8C"/>
    <w:multiLevelType w:val="hybridMultilevel"/>
    <w:tmpl w:val="D1647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71937"/>
    <w:multiLevelType w:val="hybridMultilevel"/>
    <w:tmpl w:val="65E2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A2A65"/>
    <w:multiLevelType w:val="hybridMultilevel"/>
    <w:tmpl w:val="CF0E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40787"/>
    <w:multiLevelType w:val="hybridMultilevel"/>
    <w:tmpl w:val="61C2C1A6"/>
    <w:lvl w:ilvl="0" w:tplc="46CED17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7739A8"/>
    <w:multiLevelType w:val="hybridMultilevel"/>
    <w:tmpl w:val="41F22C78"/>
    <w:lvl w:ilvl="0" w:tplc="8E7213E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A8F20A0"/>
    <w:multiLevelType w:val="hybridMultilevel"/>
    <w:tmpl w:val="2F2C0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E233B8"/>
    <w:multiLevelType w:val="hybridMultilevel"/>
    <w:tmpl w:val="8AEAC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C02320"/>
    <w:rsid w:val="00033786"/>
    <w:rsid w:val="00041F74"/>
    <w:rsid w:val="000B1863"/>
    <w:rsid w:val="001B446A"/>
    <w:rsid w:val="001C19A7"/>
    <w:rsid w:val="001E7042"/>
    <w:rsid w:val="0020179E"/>
    <w:rsid w:val="00236E1F"/>
    <w:rsid w:val="002A68EB"/>
    <w:rsid w:val="002D0671"/>
    <w:rsid w:val="00345E8A"/>
    <w:rsid w:val="003871E4"/>
    <w:rsid w:val="00403D91"/>
    <w:rsid w:val="00415B61"/>
    <w:rsid w:val="00445433"/>
    <w:rsid w:val="005026F7"/>
    <w:rsid w:val="0056403F"/>
    <w:rsid w:val="00593E24"/>
    <w:rsid w:val="005C2B2A"/>
    <w:rsid w:val="005D1C00"/>
    <w:rsid w:val="0061362E"/>
    <w:rsid w:val="006B3F98"/>
    <w:rsid w:val="006F73D8"/>
    <w:rsid w:val="00742C07"/>
    <w:rsid w:val="007D73E7"/>
    <w:rsid w:val="007E6CCA"/>
    <w:rsid w:val="007F025C"/>
    <w:rsid w:val="00814036"/>
    <w:rsid w:val="0085285D"/>
    <w:rsid w:val="008A20DC"/>
    <w:rsid w:val="008D13D0"/>
    <w:rsid w:val="008E5CA9"/>
    <w:rsid w:val="008F4B3A"/>
    <w:rsid w:val="00934884"/>
    <w:rsid w:val="00942E0C"/>
    <w:rsid w:val="00946878"/>
    <w:rsid w:val="009B0013"/>
    <w:rsid w:val="009E3021"/>
    <w:rsid w:val="00A717B6"/>
    <w:rsid w:val="00AA6028"/>
    <w:rsid w:val="00AC6AAF"/>
    <w:rsid w:val="00B43C12"/>
    <w:rsid w:val="00B73AA9"/>
    <w:rsid w:val="00B84B76"/>
    <w:rsid w:val="00C02320"/>
    <w:rsid w:val="00C146AF"/>
    <w:rsid w:val="00C35737"/>
    <w:rsid w:val="00C516E2"/>
    <w:rsid w:val="00CE0B5B"/>
    <w:rsid w:val="00CE10A7"/>
    <w:rsid w:val="00D25128"/>
    <w:rsid w:val="00D51ED9"/>
    <w:rsid w:val="00D67D85"/>
    <w:rsid w:val="00D75EA1"/>
    <w:rsid w:val="00D969F7"/>
    <w:rsid w:val="00E076FF"/>
    <w:rsid w:val="00E2487C"/>
    <w:rsid w:val="00E2649A"/>
    <w:rsid w:val="00E5496A"/>
    <w:rsid w:val="00E6616E"/>
    <w:rsid w:val="00E92D30"/>
    <w:rsid w:val="00EB184D"/>
    <w:rsid w:val="00F15185"/>
    <w:rsid w:val="00F274F0"/>
    <w:rsid w:val="00F7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023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3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3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264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84B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AA9C5E-0F84-4E73-ADD7-29BA5ED5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19</cp:revision>
  <cp:lastPrinted>2020-07-09T08:00:00Z</cp:lastPrinted>
  <dcterms:created xsi:type="dcterms:W3CDTF">2017-04-12T08:19:00Z</dcterms:created>
  <dcterms:modified xsi:type="dcterms:W3CDTF">2020-07-10T15:58:00Z</dcterms:modified>
</cp:coreProperties>
</file>