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lang w:eastAsia="sr-Latn-RS"/>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171391" w:rsidP="00F02D8B">
      <w:pPr>
        <w:widowControl w:val="0"/>
        <w:suppressAutoHyphens/>
        <w:spacing w:after="0" w:line="240" w:lineRule="auto"/>
        <w:rPr>
          <w:rFonts w:ascii="Arial" w:eastAsia="Andale Sans UI" w:hAnsi="Arial" w:cs="Arial"/>
          <w:kern w:val="2"/>
          <w:sz w:val="24"/>
          <w:szCs w:val="24"/>
          <w:lang w:val="en-US" w:eastAsia="sr-Latn-RS"/>
        </w:rPr>
      </w:pPr>
      <w:hyperlink r:id="rId10" w:history="1">
        <w:r w:rsidR="00F02D8B" w:rsidRPr="00F02D8B">
          <w:rPr>
            <w:rFonts w:ascii="Arial" w:eastAsia="Andale Sans UI" w:hAnsi="Arial" w:cs="Arial"/>
            <w:color w:val="0000FF"/>
            <w:kern w:val="2"/>
            <w:sz w:val="24"/>
            <w:szCs w:val="24"/>
            <w:u w:val="single"/>
            <w:lang w:eastAsia="sr-Latn-RS"/>
          </w:rPr>
          <w:t>toplanaborjn</w:t>
        </w:r>
      </w:hyperlink>
      <w:hyperlink r:id="rId11"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3A745C">
        <w:rPr>
          <w:rFonts w:ascii="Arial" w:eastAsia="Andale Sans UI" w:hAnsi="Arial" w:cs="Arial"/>
          <w:b/>
          <w:kern w:val="2"/>
          <w:sz w:val="24"/>
          <w:szCs w:val="24"/>
          <w:lang w:val="sr-Cyrl-RS" w:eastAsia="sr-Latn-RS"/>
        </w:rPr>
        <w:t>3956</w:t>
      </w:r>
      <w:bookmarkStart w:id="0" w:name="_GoBack"/>
      <w:bookmarkEnd w:id="0"/>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1069FE">
        <w:rPr>
          <w:rFonts w:ascii="Arial" w:eastAsia="Andale Sans UI" w:hAnsi="Arial" w:cs="Arial"/>
          <w:kern w:val="2"/>
          <w:sz w:val="24"/>
          <w:szCs w:val="24"/>
          <w:lang w:val="sr-Cyrl-RS" w:eastAsia="sr-Latn-RS"/>
        </w:rPr>
        <w:t>07.</w:t>
      </w:r>
      <w:r w:rsidR="00EA233B">
        <w:rPr>
          <w:rFonts w:ascii="Arial" w:eastAsia="Andale Sans UI" w:hAnsi="Arial" w:cs="Arial"/>
          <w:kern w:val="2"/>
          <w:sz w:val="24"/>
          <w:szCs w:val="24"/>
          <w:lang w:val="sr-Cyrl-RS" w:eastAsia="sr-Latn-RS"/>
        </w:rPr>
        <w:t>0</w:t>
      </w:r>
      <w:r w:rsidR="00FD71EF">
        <w:rPr>
          <w:rFonts w:ascii="Arial" w:eastAsia="Andale Sans UI" w:hAnsi="Arial" w:cs="Arial"/>
          <w:kern w:val="2"/>
          <w:sz w:val="24"/>
          <w:szCs w:val="24"/>
          <w:lang w:val="sr-Cyrl-RS" w:eastAsia="sr-Latn-RS"/>
        </w:rPr>
        <w:t>6</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w:t>
      </w:r>
      <w:r w:rsidR="00FD71EF">
        <w:rPr>
          <w:rFonts w:ascii="Arial" w:eastAsia="Andale Sans UI" w:hAnsi="Arial" w:cs="Arial"/>
          <w:b/>
          <w:bCs/>
          <w:kern w:val="2"/>
          <w:sz w:val="24"/>
          <w:szCs w:val="24"/>
          <w:lang w:val="sr-Cyrl-CS" w:eastAsia="sr-Latn-RS"/>
        </w:rPr>
        <w:t>РАДОВА</w:t>
      </w:r>
      <w:r w:rsidRPr="00F02D8B">
        <w:rPr>
          <w:rFonts w:ascii="Arial" w:eastAsia="Andale Sans UI" w:hAnsi="Arial" w:cs="Arial"/>
          <w:b/>
          <w:bCs/>
          <w:kern w:val="2"/>
          <w:sz w:val="24"/>
          <w:szCs w:val="24"/>
          <w:lang w:val="sr-Cyrl-CS" w:eastAsia="sr-Latn-RS"/>
        </w:rPr>
        <w:t xml:space="preserve"> – </w:t>
      </w:r>
      <w:r w:rsidR="00FD71EF">
        <w:rPr>
          <w:rFonts w:ascii="Arial" w:eastAsia="Andale Sans UI" w:hAnsi="Arial" w:cs="Arial"/>
          <w:b/>
          <w:bCs/>
          <w:kern w:val="2"/>
          <w:sz w:val="24"/>
          <w:szCs w:val="24"/>
          <w:lang w:val="sr-Cyrl-CS" w:eastAsia="sr-Latn-RS"/>
        </w:rPr>
        <w:t>САНАЦИЈА КРОВА ТОПЛАНЕ</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E04ACC">
        <w:rPr>
          <w:rFonts w:ascii="Arial" w:eastAsia="Andale Sans UI" w:hAnsi="Arial" w:cs="Arial"/>
          <w:b/>
          <w:bCs/>
          <w:kern w:val="2"/>
          <w:sz w:val="24"/>
          <w:szCs w:val="24"/>
          <w:lang w:val="sr-Cyrl-CS" w:eastAsia="sr-Latn-RS"/>
        </w:rPr>
        <w:t>0</w:t>
      </w:r>
      <w:r w:rsidR="00FD71EF">
        <w:rPr>
          <w:rFonts w:ascii="Arial" w:eastAsia="Andale Sans UI" w:hAnsi="Arial" w:cs="Arial"/>
          <w:b/>
          <w:bCs/>
          <w:kern w:val="2"/>
          <w:sz w:val="24"/>
          <w:szCs w:val="24"/>
          <w:lang w:val="sr-Cyrl-CS" w:eastAsia="sr-Latn-RS"/>
        </w:rPr>
        <w:t>8</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FD71EF">
        <w:rPr>
          <w:rFonts w:ascii="Arial" w:eastAsia="Andale Sans UI" w:hAnsi="Arial" w:cs="Arial"/>
          <w:kern w:val="2"/>
          <w:sz w:val="24"/>
          <w:szCs w:val="24"/>
          <w:lang w:val="sr-Cyrl-CS" w:eastAsia="sr-Latn-RS"/>
        </w:rPr>
        <w:t>Јун</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E04ACC">
        <w:rPr>
          <w:rFonts w:ascii="Arial" w:eastAsia="Andale Sans UI" w:hAnsi="Arial" w:cs="Arial"/>
          <w:kern w:val="2"/>
          <w:sz w:val="24"/>
          <w:szCs w:val="24"/>
          <w:lang w:val="sr-Cyrl-RS" w:eastAsia="sr-Latn-RS"/>
        </w:rPr>
        <w:t>0</w:t>
      </w:r>
      <w:r w:rsidR="00FD71EF">
        <w:rPr>
          <w:rFonts w:ascii="Arial" w:eastAsia="Andale Sans UI" w:hAnsi="Arial" w:cs="Arial"/>
          <w:kern w:val="2"/>
          <w:sz w:val="24"/>
          <w:szCs w:val="24"/>
          <w:lang w:val="sr-Cyrl-RS" w:eastAsia="sr-Latn-RS"/>
        </w:rPr>
        <w:t>8</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171391">
        <w:rPr>
          <w:rFonts w:ascii="Arial" w:eastAsia="Andale Sans UI" w:hAnsi="Arial" w:cs="Arial"/>
          <w:kern w:val="2"/>
          <w:sz w:val="24"/>
          <w:szCs w:val="24"/>
          <w:shd w:val="clear" w:color="auto" w:fill="FFFFFF"/>
          <w:lang w:val="sr-Cyrl-RS" w:eastAsia="sr-Latn-RS"/>
        </w:rPr>
        <w:t>3921</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171391">
        <w:rPr>
          <w:rFonts w:ascii="Arial" w:eastAsia="Andale Sans UI" w:hAnsi="Arial" w:cs="Arial"/>
          <w:kern w:val="2"/>
          <w:sz w:val="24"/>
          <w:szCs w:val="24"/>
          <w:shd w:val="clear" w:color="auto" w:fill="FFFFFF"/>
          <w:lang w:val="sr-Cyrl-CS" w:eastAsia="sr-Latn-RS"/>
        </w:rPr>
        <w:t>06.</w:t>
      </w:r>
      <w:r w:rsidR="00D77D42">
        <w:rPr>
          <w:rFonts w:ascii="Arial" w:eastAsia="Andale Sans UI" w:hAnsi="Arial" w:cs="Arial"/>
          <w:kern w:val="2"/>
          <w:sz w:val="24"/>
          <w:szCs w:val="24"/>
          <w:shd w:val="clear" w:color="auto" w:fill="FFFFFF"/>
          <w:lang w:val="sr-Cyrl-CS" w:eastAsia="sr-Latn-RS"/>
        </w:rPr>
        <w:t>0</w:t>
      </w:r>
      <w:r w:rsidR="00FD71EF">
        <w:rPr>
          <w:rFonts w:ascii="Arial" w:eastAsia="Andale Sans UI" w:hAnsi="Arial" w:cs="Arial"/>
          <w:kern w:val="2"/>
          <w:sz w:val="24"/>
          <w:szCs w:val="24"/>
          <w:shd w:val="clear" w:color="auto" w:fill="FFFFFF"/>
          <w:lang w:val="sr-Cyrl-CS" w:eastAsia="sr-Latn-RS"/>
        </w:rPr>
        <w:t>6</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E04ACC">
        <w:rPr>
          <w:rFonts w:ascii="Arial" w:eastAsia="Andale Sans UI" w:hAnsi="Arial" w:cs="Arial"/>
          <w:kern w:val="2"/>
          <w:sz w:val="24"/>
          <w:szCs w:val="24"/>
          <w:lang w:val="sr-Cyrl-CS" w:eastAsia="sr-Latn-RS"/>
        </w:rPr>
        <w:t>0</w:t>
      </w:r>
      <w:r w:rsidR="00FD71EF">
        <w:rPr>
          <w:rFonts w:ascii="Arial" w:eastAsia="Andale Sans UI" w:hAnsi="Arial" w:cs="Arial"/>
          <w:kern w:val="2"/>
          <w:sz w:val="24"/>
          <w:szCs w:val="24"/>
          <w:lang w:val="sr-Cyrl-CS" w:eastAsia="sr-Latn-RS"/>
        </w:rPr>
        <w:t>8</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171391">
        <w:rPr>
          <w:rFonts w:ascii="Arial" w:eastAsia="Andale Sans UI" w:hAnsi="Arial" w:cs="Arial"/>
          <w:kern w:val="2"/>
          <w:sz w:val="24"/>
          <w:szCs w:val="24"/>
          <w:lang w:val="sr-Cyrl-RS" w:eastAsia="sr-Latn-RS"/>
        </w:rPr>
        <w:t>3922</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171391">
        <w:rPr>
          <w:rFonts w:ascii="Arial" w:eastAsia="Andale Sans UI" w:hAnsi="Arial" w:cs="Arial"/>
          <w:kern w:val="2"/>
          <w:sz w:val="24"/>
          <w:szCs w:val="24"/>
          <w:shd w:val="clear" w:color="auto" w:fill="FFFFFF"/>
          <w:lang w:val="sr-Cyrl-CS" w:eastAsia="sr-Latn-RS"/>
        </w:rPr>
        <w:t>06</w:t>
      </w:r>
      <w:r w:rsidR="00C87E33">
        <w:rPr>
          <w:rFonts w:ascii="Arial" w:eastAsia="Andale Sans UI" w:hAnsi="Arial" w:cs="Arial"/>
          <w:kern w:val="2"/>
          <w:sz w:val="24"/>
          <w:szCs w:val="24"/>
          <w:shd w:val="clear" w:color="auto" w:fill="FFFFFF"/>
          <w:lang w:val="sr-Cyrl-CS" w:eastAsia="sr-Latn-RS"/>
        </w:rPr>
        <w:t>.0</w:t>
      </w:r>
      <w:r w:rsidR="00FD71EF">
        <w:rPr>
          <w:rFonts w:ascii="Arial" w:eastAsia="Andale Sans UI" w:hAnsi="Arial" w:cs="Arial"/>
          <w:kern w:val="2"/>
          <w:sz w:val="24"/>
          <w:szCs w:val="24"/>
          <w:shd w:val="clear" w:color="auto" w:fill="FFFFFF"/>
          <w:lang w:val="sr-Cyrl-CS" w:eastAsia="sr-Latn-RS"/>
        </w:rPr>
        <w:t>6</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FD71EF">
        <w:rPr>
          <w:rFonts w:ascii="Arial" w:eastAsia="Times New Roman" w:hAnsi="Arial" w:cs="Arial"/>
          <w:b/>
          <w:sz w:val="24"/>
          <w:szCs w:val="24"/>
          <w:lang w:val="sr-Cyrl-RS" w:eastAsia="sr-Latn-RS"/>
        </w:rPr>
        <w:t>санације крова Топлане</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E04ACC" w:rsidRPr="00E04ACC">
        <w:rPr>
          <w:rFonts w:ascii="Arial" w:eastAsia="Times New Roman" w:hAnsi="Arial" w:cs="Arial"/>
          <w:b/>
          <w:sz w:val="24"/>
          <w:szCs w:val="24"/>
          <w:lang w:val="sr-Cyrl-RS" w:eastAsia="sr-Latn-RS"/>
        </w:rPr>
        <w:t>0</w:t>
      </w:r>
      <w:r w:rsidR="00FD71EF">
        <w:rPr>
          <w:rFonts w:ascii="Arial" w:eastAsia="Times New Roman" w:hAnsi="Arial" w:cs="Arial"/>
          <w:b/>
          <w:sz w:val="24"/>
          <w:szCs w:val="24"/>
          <w:lang w:val="sr-Cyrl-RS" w:eastAsia="sr-Latn-RS"/>
        </w:rPr>
        <w:t>8</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vAlign w:val="center"/>
            <w:hideMark/>
          </w:tcPr>
          <w:p w:rsidR="006B386A" w:rsidRPr="00A121C4" w:rsidRDefault="006B386A" w:rsidP="003A745C">
            <w:pPr>
              <w:spacing w:before="100" w:beforeAutospacing="1" w:after="100" w:afterAutospacing="1" w:line="240" w:lineRule="auto"/>
              <w:jc w:val="center"/>
              <w:rPr>
                <w:rFonts w:ascii="Arial" w:eastAsia="Times New Roman" w:hAnsi="Arial" w:cs="Arial"/>
                <w:b/>
                <w:bCs/>
                <w:sz w:val="24"/>
                <w:szCs w:val="24"/>
                <w:lang w:val="sr-Cyrl-RS" w:eastAsia="sr-Latn-RS"/>
              </w:rPr>
            </w:pPr>
            <w:r w:rsidRPr="00A121C4">
              <w:rPr>
                <w:rFonts w:ascii="Arial" w:eastAsia="Times New Roman" w:hAnsi="Arial" w:cs="Arial"/>
                <w:b/>
                <w:bCs/>
                <w:sz w:val="24"/>
                <w:szCs w:val="24"/>
                <w:lang w:eastAsia="sr-Latn-RS"/>
              </w:rPr>
              <w:t>Страна (</w:t>
            </w:r>
            <w:r w:rsidR="003A745C">
              <w:rPr>
                <w:rFonts w:ascii="Arial" w:eastAsia="Times New Roman" w:hAnsi="Arial" w:cs="Arial"/>
                <w:b/>
                <w:bCs/>
                <w:sz w:val="24"/>
                <w:szCs w:val="24"/>
                <w:lang w:val="sr-Cyrl-RS" w:eastAsia="sr-Latn-RS"/>
              </w:rPr>
              <w:t>26</w:t>
            </w:r>
            <w:r w:rsidR="004E6A6A" w:rsidRPr="00A121C4">
              <w:rPr>
                <w:rFonts w:ascii="Arial" w:eastAsia="Times New Roman" w:hAnsi="Arial" w:cs="Arial"/>
                <w:b/>
                <w:bCs/>
                <w:sz w:val="24"/>
                <w:szCs w:val="24"/>
                <w:lang w:val="sr-Cyrl-RS" w:eastAsia="sr-Latn-RS"/>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3A745C">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21C4" w:rsidRDefault="003A745C"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5-8</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vAlign w:val="center"/>
            <w:hideMark/>
          </w:tcPr>
          <w:p w:rsidR="006B386A" w:rsidRPr="00A121C4" w:rsidRDefault="003A745C"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9-18</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vAlign w:val="center"/>
            <w:hideMark/>
          </w:tcPr>
          <w:p w:rsidR="00C9456D" w:rsidRPr="00A121C4" w:rsidRDefault="003A745C"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19-21</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vAlign w:val="center"/>
            <w:hideMark/>
          </w:tcPr>
          <w:p w:rsidR="00C9456D" w:rsidRPr="00A121C4" w:rsidRDefault="003A745C" w:rsidP="00A121C4">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22-24</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vAlign w:val="center"/>
            <w:hideMark/>
          </w:tcPr>
          <w:p w:rsidR="00C9456D" w:rsidRPr="00A121C4" w:rsidRDefault="004E6A6A" w:rsidP="003A745C">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3A745C">
              <w:rPr>
                <w:rFonts w:ascii="Arial" w:eastAsia="Times New Roman" w:hAnsi="Arial" w:cs="Arial"/>
                <w:sz w:val="24"/>
                <w:szCs w:val="24"/>
                <w:lang w:val="sr-Cyrl-RS" w:eastAsia="sr-Latn-RS"/>
              </w:rPr>
              <w:t>5</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vAlign w:val="center"/>
            <w:hideMark/>
          </w:tcPr>
          <w:p w:rsidR="00C9456D" w:rsidRPr="00A121C4" w:rsidRDefault="004E6A6A" w:rsidP="003A745C">
            <w:pPr>
              <w:spacing w:after="0" w:line="240" w:lineRule="auto"/>
              <w:jc w:val="center"/>
              <w:rPr>
                <w:rFonts w:ascii="Arial" w:eastAsia="Times New Roman" w:hAnsi="Arial" w:cs="Arial"/>
                <w:sz w:val="24"/>
                <w:szCs w:val="24"/>
                <w:lang w:val="sr-Cyrl-RS" w:eastAsia="sr-Latn-RS"/>
              </w:rPr>
            </w:pPr>
            <w:r w:rsidRPr="00A121C4">
              <w:rPr>
                <w:rFonts w:ascii="Arial" w:eastAsia="Times New Roman" w:hAnsi="Arial" w:cs="Arial"/>
                <w:sz w:val="24"/>
                <w:szCs w:val="24"/>
                <w:lang w:val="sr-Cyrl-RS" w:eastAsia="sr-Latn-RS"/>
              </w:rPr>
              <w:t>2</w:t>
            </w:r>
            <w:r w:rsidR="003A745C">
              <w:rPr>
                <w:rFonts w:ascii="Arial" w:eastAsia="Times New Roman" w:hAnsi="Arial" w:cs="Arial"/>
                <w:sz w:val="24"/>
                <w:szCs w:val="24"/>
                <w:lang w:val="sr-Cyrl-RS" w:eastAsia="sr-Latn-RS"/>
              </w:rPr>
              <w:t>6</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3754" w:rsidRDefault="00C33754"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val="en-US"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FD71EF">
        <w:rPr>
          <w:rFonts w:ascii="Arial" w:eastAsia="Andale Sans UI" w:hAnsi="Arial" w:cs="Arial"/>
          <w:kern w:val="2"/>
          <w:sz w:val="24"/>
          <w:szCs w:val="24"/>
          <w:lang w:val="ru-RU" w:eastAsia="sr-Latn-RS"/>
        </w:rPr>
        <w:t>8</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00FD71EF">
        <w:rPr>
          <w:rFonts w:ascii="Arial" w:eastAsia="Andale Sans UI" w:hAnsi="Arial" w:cs="Arial"/>
          <w:kern w:val="2"/>
          <w:sz w:val="24"/>
          <w:szCs w:val="24"/>
          <w:lang w:val="sr-Cyrl-CS" w:eastAsia="sr-Latn-RS"/>
        </w:rPr>
        <w:t>радови</w:t>
      </w:r>
      <w:r w:rsidRPr="000161B9">
        <w:rPr>
          <w:rFonts w:ascii="Arial" w:eastAsia="Andale Sans UI" w:hAnsi="Arial" w:cs="Arial"/>
          <w:kern w:val="2"/>
          <w:sz w:val="24"/>
          <w:szCs w:val="24"/>
          <w:lang w:val="sr-Cyrl-CS" w:eastAsia="sr-Latn-RS"/>
        </w:rPr>
        <w:t xml:space="preserve"> – </w:t>
      </w:r>
      <w:r w:rsidR="00FD71EF">
        <w:rPr>
          <w:rFonts w:ascii="Arial" w:eastAsia="Andale Sans UI" w:hAnsi="Arial" w:cs="Arial"/>
          <w:kern w:val="2"/>
          <w:sz w:val="24"/>
          <w:szCs w:val="24"/>
          <w:lang w:val="sr-Cyrl-CS" w:eastAsia="sr-Latn-RS"/>
        </w:rPr>
        <w:t>санација крова Топлане</w:t>
      </w:r>
      <w:r w:rsidR="00290281" w:rsidRPr="00290281">
        <w:rPr>
          <w:rFonts w:ascii="Arial" w:eastAsia="Andale Sans UI" w:hAnsi="Arial" w:cs="Arial"/>
          <w:kern w:val="2"/>
          <w:sz w:val="24"/>
          <w:szCs w:val="24"/>
          <w:lang w:val="sr-Cyrl-CS" w:eastAsia="sr-Latn-RS"/>
        </w:rPr>
        <w:t>, ОРН –</w:t>
      </w:r>
      <w:r w:rsidR="00FD71EF">
        <w:rPr>
          <w:rFonts w:ascii="Arial" w:eastAsia="Andale Sans UI" w:hAnsi="Arial" w:cs="Arial"/>
          <w:kern w:val="2"/>
          <w:sz w:val="24"/>
          <w:szCs w:val="24"/>
          <w:lang w:val="sr-Cyrl-CS" w:eastAsia="sr-Latn-RS"/>
        </w:rPr>
        <w:t xml:space="preserve"> 45261910 – Радови на поправци крова.</w:t>
      </w:r>
    </w:p>
    <w:p w:rsidR="00290281" w:rsidRPr="000161B9" w:rsidRDefault="00290281" w:rsidP="00290281">
      <w:pPr>
        <w:shd w:val="clear" w:color="auto" w:fill="FFFFFF"/>
        <w:spacing w:after="0" w:line="240" w:lineRule="auto"/>
        <w:rPr>
          <w:rFonts w:ascii="Arial" w:eastAsia="Andale Sans UI" w:hAnsi="Arial" w:cs="Arial"/>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290281">
        <w:rPr>
          <w:rFonts w:ascii="Arial" w:eastAsia="Andale Sans UI" w:hAnsi="Arial" w:cs="Arial"/>
          <w:kern w:val="2"/>
          <w:sz w:val="24"/>
          <w:szCs w:val="24"/>
          <w:lang w:val="sr-Cyrl-CS" w:eastAsia="sr-Latn-RS"/>
        </w:rPr>
        <w:t>Миљковић Десимир</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2"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FD71EF" w:rsidRPr="00290281" w:rsidRDefault="000161B9" w:rsidP="00FD71EF">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FD71EF">
        <w:rPr>
          <w:rFonts w:ascii="Arial" w:eastAsia="Andale Sans UI" w:hAnsi="Arial" w:cs="Arial"/>
          <w:kern w:val="2"/>
          <w:sz w:val="24"/>
          <w:szCs w:val="24"/>
          <w:lang w:val="ru-RU" w:eastAsia="sr-Latn-RS"/>
        </w:rPr>
        <w:t>8</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00C33754">
        <w:rPr>
          <w:rFonts w:ascii="Arial" w:eastAsia="Andale Sans UI" w:hAnsi="Arial" w:cs="Arial"/>
          <w:kern w:val="2"/>
          <w:sz w:val="24"/>
          <w:szCs w:val="24"/>
          <w:lang w:val="sr-Cyrl-CS" w:eastAsia="sr-Latn-RS"/>
        </w:rPr>
        <w:t>радови</w:t>
      </w:r>
      <w:r w:rsidRPr="000161B9">
        <w:rPr>
          <w:rFonts w:ascii="Arial" w:eastAsia="Andale Sans UI" w:hAnsi="Arial" w:cs="Arial"/>
          <w:kern w:val="2"/>
          <w:sz w:val="24"/>
          <w:szCs w:val="24"/>
          <w:lang w:val="sr-Cyrl-CS" w:eastAsia="sr-Latn-RS"/>
        </w:rPr>
        <w:t xml:space="preserve"> – </w:t>
      </w:r>
      <w:r w:rsidR="00FD71EF">
        <w:rPr>
          <w:rFonts w:ascii="Arial" w:eastAsia="Andale Sans UI" w:hAnsi="Arial" w:cs="Arial"/>
          <w:kern w:val="2"/>
          <w:sz w:val="24"/>
          <w:szCs w:val="24"/>
          <w:lang w:val="sr-Cyrl-CS" w:eastAsia="sr-Latn-RS"/>
        </w:rPr>
        <w:t>санација крова Топлане</w:t>
      </w:r>
      <w:r w:rsidR="00FD71EF" w:rsidRPr="00290281">
        <w:rPr>
          <w:rFonts w:ascii="Arial" w:eastAsia="Andale Sans UI" w:hAnsi="Arial" w:cs="Arial"/>
          <w:kern w:val="2"/>
          <w:sz w:val="24"/>
          <w:szCs w:val="24"/>
          <w:lang w:val="sr-Cyrl-CS" w:eastAsia="sr-Latn-RS"/>
        </w:rPr>
        <w:t>, ОРН –</w:t>
      </w:r>
      <w:r w:rsidR="00FD71EF">
        <w:rPr>
          <w:rFonts w:ascii="Arial" w:eastAsia="Andale Sans UI" w:hAnsi="Arial" w:cs="Arial"/>
          <w:kern w:val="2"/>
          <w:sz w:val="24"/>
          <w:szCs w:val="24"/>
          <w:lang w:val="sr-Cyrl-CS" w:eastAsia="sr-Latn-RS"/>
        </w:rPr>
        <w:t xml:space="preserve"> 45261910 – Радови на поправци крова.</w:t>
      </w:r>
    </w:p>
    <w:p w:rsidR="00D77D42" w:rsidRPr="000161B9" w:rsidRDefault="00290281" w:rsidP="00FD71EF">
      <w:pPr>
        <w:shd w:val="clear" w:color="auto" w:fill="FFFFFF"/>
        <w:spacing w:after="0" w:line="240" w:lineRule="auto"/>
        <w:rPr>
          <w:rFonts w:ascii="Arial" w:eastAsia="Andale Sans UI" w:hAnsi="Arial" w:cs="Arial"/>
          <w:i/>
          <w:kern w:val="2"/>
          <w:sz w:val="24"/>
          <w:szCs w:val="24"/>
          <w:lang w:eastAsia="sr-Latn-RS"/>
        </w:rPr>
      </w:pPr>
      <w:r w:rsidRPr="00290281">
        <w:rPr>
          <w:rFonts w:ascii="Arial" w:eastAsia="Andale Sans UI" w:hAnsi="Arial" w:cs="Arial"/>
          <w:kern w:val="2"/>
          <w:sz w:val="24"/>
          <w:szCs w:val="24"/>
          <w:lang w:val="sr-Cyrl-CS" w:eastAsia="sr-Latn-R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 xml:space="preserve">III ВРСТА, ТЕХНИЧКЕ КАРАКТЕРИСТИКЕ, КВАЛИТЕТ, КОЛИЧИНА И ОПИС </w:t>
      </w:r>
      <w:r w:rsidR="00E04039">
        <w:rPr>
          <w:rFonts w:ascii="Arial" w:eastAsia="Times New Roman" w:hAnsi="Arial" w:cs="Arial"/>
          <w:b/>
          <w:bCs/>
          <w:sz w:val="24"/>
          <w:szCs w:val="24"/>
          <w:lang w:val="sr-Cyrl-RS" w:eastAsia="sr-Latn-RS"/>
        </w:rPr>
        <w:t>РАДОВА</w:t>
      </w:r>
      <w:r w:rsidRPr="00F02D8B">
        <w:rPr>
          <w:rFonts w:ascii="Arial" w:eastAsia="Times New Roman" w:hAnsi="Arial" w:cs="Arial"/>
          <w:b/>
          <w:bCs/>
          <w:sz w:val="24"/>
          <w:szCs w:val="24"/>
          <w:lang w:eastAsia="sr-Latn-RS"/>
        </w:rPr>
        <w:t xml:space="preserve">, НАЧИН СПРОВОЂЕЊА КОНТРОЛЕ И ОБЕЗБЕЂИВАЊА ГАРАНЦИЈЕ КВАЛИТЕТА, РОК </w:t>
      </w:r>
      <w:r w:rsidR="00E04039">
        <w:rPr>
          <w:rFonts w:ascii="Arial" w:eastAsia="Times New Roman" w:hAnsi="Arial" w:cs="Arial"/>
          <w:b/>
          <w:bCs/>
          <w:sz w:val="24"/>
          <w:szCs w:val="24"/>
          <w:lang w:val="sr-Cyrl-RS" w:eastAsia="sr-Latn-RS"/>
        </w:rPr>
        <w:t>ЗАВРШЕТКА РАДОВА</w:t>
      </w:r>
      <w:r w:rsidRPr="00F02D8B">
        <w:rPr>
          <w:rFonts w:ascii="Arial" w:eastAsia="Times New Roman" w:hAnsi="Arial" w:cs="Arial"/>
          <w:b/>
          <w:bCs/>
          <w:sz w:val="24"/>
          <w:szCs w:val="24"/>
          <w:lang w:eastAsia="sr-Latn-RS"/>
        </w:rPr>
        <w:t>, ЕВЕНТУАЛНЕ ДОДАТНЕ УСЛУГЕ И СЛ.</w:t>
      </w:r>
    </w:p>
    <w:p w:rsidR="00573333" w:rsidRPr="00E04039" w:rsidRDefault="00E04039"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
          <w:bCs/>
          <w:spacing w:val="4"/>
          <w:sz w:val="24"/>
          <w:szCs w:val="24"/>
          <w:lang w:val="sr-Cyrl-CS"/>
        </w:rPr>
      </w:pPr>
      <w:r w:rsidRPr="00E04039">
        <w:rPr>
          <w:rFonts w:ascii="Arial" w:hAnsi="Arial" w:cs="Arial"/>
          <w:b/>
          <w:bCs/>
          <w:spacing w:val="4"/>
          <w:sz w:val="24"/>
          <w:szCs w:val="24"/>
          <w:lang w:val="sr-Cyrl-RS"/>
        </w:rPr>
        <w:t xml:space="preserve">СПЕЦИФИКАЦИЈА </w:t>
      </w:r>
    </w:p>
    <w:tbl>
      <w:tblPr>
        <w:tblW w:w="8764" w:type="dxa"/>
        <w:tblInd w:w="55" w:type="dxa"/>
        <w:tblLayout w:type="fixed"/>
        <w:tblCellMar>
          <w:top w:w="55" w:type="dxa"/>
          <w:left w:w="55" w:type="dxa"/>
          <w:bottom w:w="55" w:type="dxa"/>
          <w:right w:w="55" w:type="dxa"/>
        </w:tblCellMar>
        <w:tblLook w:val="0000" w:firstRow="0" w:lastRow="0" w:firstColumn="0" w:lastColumn="0" w:noHBand="0" w:noVBand="0"/>
      </w:tblPr>
      <w:tblGrid>
        <w:gridCol w:w="484"/>
        <w:gridCol w:w="6750"/>
        <w:gridCol w:w="810"/>
        <w:gridCol w:w="720"/>
      </w:tblGrid>
      <w:tr w:rsidR="00E04039" w:rsidRPr="009A3697" w:rsidTr="00E04039">
        <w:tc>
          <w:tcPr>
            <w:tcW w:w="484" w:type="dxa"/>
            <w:tcBorders>
              <w:top w:val="single" w:sz="1" w:space="0" w:color="000000"/>
              <w:left w:val="single" w:sz="1" w:space="0" w:color="000000"/>
              <w:bottom w:val="single" w:sz="1" w:space="0" w:color="000000"/>
            </w:tcBorders>
            <w:shd w:val="clear" w:color="auto" w:fill="auto"/>
          </w:tcPr>
          <w:p w:rsidR="00E04039" w:rsidRPr="009A3697" w:rsidRDefault="00E04039" w:rsidP="00290281">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E04039" w:rsidRPr="009A3697" w:rsidRDefault="00E04039" w:rsidP="00290281">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6750" w:type="dxa"/>
            <w:tcBorders>
              <w:top w:val="single" w:sz="1" w:space="0" w:color="000000"/>
              <w:left w:val="single" w:sz="1" w:space="0" w:color="000000"/>
              <w:bottom w:val="single" w:sz="1" w:space="0" w:color="000000"/>
            </w:tcBorders>
            <w:shd w:val="clear" w:color="auto" w:fill="auto"/>
          </w:tcPr>
          <w:p w:rsidR="00E04039" w:rsidRPr="009A3697" w:rsidRDefault="00E04039" w:rsidP="00290281">
            <w:pPr>
              <w:pStyle w:val="Sadrajtabele"/>
              <w:snapToGrid w:val="0"/>
              <w:jc w:val="center"/>
              <w:rPr>
                <w:rFonts w:ascii="Arial" w:hAnsi="Arial" w:cs="Arial"/>
                <w:sz w:val="22"/>
                <w:szCs w:val="22"/>
                <w:lang w:val="sr-Cyrl-CS"/>
              </w:rPr>
            </w:pPr>
            <w:r w:rsidRPr="009A3697">
              <w:rPr>
                <w:rFonts w:ascii="Arial" w:hAnsi="Arial" w:cs="Arial"/>
                <w:sz w:val="22"/>
                <w:szCs w:val="22"/>
                <w:lang w:val="sr-Cyrl-CS"/>
              </w:rPr>
              <w:t>НАЗИВ</w:t>
            </w:r>
          </w:p>
        </w:tc>
        <w:tc>
          <w:tcPr>
            <w:tcW w:w="810" w:type="dxa"/>
            <w:tcBorders>
              <w:top w:val="single" w:sz="1" w:space="0" w:color="000000"/>
              <w:left w:val="single" w:sz="1" w:space="0" w:color="000000"/>
              <w:bottom w:val="single" w:sz="1" w:space="0" w:color="000000"/>
              <w:right w:val="single" w:sz="1" w:space="0" w:color="000000"/>
            </w:tcBorders>
            <w:shd w:val="clear" w:color="auto" w:fill="auto"/>
          </w:tcPr>
          <w:p w:rsidR="00E04039" w:rsidRPr="009A3697" w:rsidRDefault="00E04039"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Јед.</w:t>
            </w:r>
          </w:p>
          <w:p w:rsidR="00E04039" w:rsidRPr="009A3697" w:rsidRDefault="00E04039" w:rsidP="00290281">
            <w:pPr>
              <w:pStyle w:val="Sadrajtabele"/>
              <w:snapToGrid w:val="0"/>
              <w:jc w:val="right"/>
              <w:rPr>
                <w:rFonts w:ascii="Arial" w:hAnsi="Arial" w:cs="Arial"/>
                <w:sz w:val="22"/>
                <w:szCs w:val="22"/>
                <w:lang w:val="sr-Cyrl-CS"/>
              </w:rPr>
            </w:pPr>
            <w:r w:rsidRPr="009A3697">
              <w:rPr>
                <w:rFonts w:ascii="Arial" w:hAnsi="Arial" w:cs="Arial"/>
                <w:sz w:val="22"/>
                <w:szCs w:val="22"/>
                <w:lang w:val="sr-Cyrl-CS"/>
              </w:rPr>
              <w:t>мере</w:t>
            </w:r>
          </w:p>
        </w:tc>
        <w:tc>
          <w:tcPr>
            <w:tcW w:w="720" w:type="dxa"/>
            <w:tcBorders>
              <w:top w:val="single" w:sz="1" w:space="0" w:color="000000"/>
              <w:left w:val="single" w:sz="1" w:space="0" w:color="000000"/>
              <w:bottom w:val="single" w:sz="1" w:space="0" w:color="000000"/>
              <w:right w:val="single" w:sz="1" w:space="0" w:color="000000"/>
            </w:tcBorders>
          </w:tcPr>
          <w:p w:rsidR="00E04039" w:rsidRPr="009A3697" w:rsidRDefault="00E04039" w:rsidP="00E04039">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Кол</w:t>
            </w:r>
            <w:r>
              <w:rPr>
                <w:rFonts w:ascii="Arial" w:hAnsi="Arial" w:cs="Arial"/>
                <w:sz w:val="22"/>
                <w:szCs w:val="22"/>
                <w:lang w:val="sr-Cyrl-CS"/>
              </w:rPr>
              <w:t>.</w:t>
            </w:r>
          </w:p>
        </w:tc>
      </w:tr>
      <w:tr w:rsidR="00E04039" w:rsidRPr="009A3697" w:rsidTr="00171391">
        <w:tc>
          <w:tcPr>
            <w:tcW w:w="484" w:type="dxa"/>
            <w:tcBorders>
              <w:left w:val="single" w:sz="1" w:space="0" w:color="000000"/>
              <w:bottom w:val="single" w:sz="1" w:space="0" w:color="000000"/>
            </w:tcBorders>
            <w:shd w:val="clear" w:color="auto" w:fill="auto"/>
            <w:vAlign w:val="center"/>
          </w:tcPr>
          <w:p w:rsidR="00E04039" w:rsidRPr="009A3697" w:rsidRDefault="00E04039" w:rsidP="00E04039">
            <w:pPr>
              <w:pStyle w:val="Sadrajtabele"/>
              <w:snapToGrid w:val="0"/>
              <w:rPr>
                <w:rFonts w:ascii="Arial" w:hAnsi="Arial" w:cs="Arial"/>
                <w:sz w:val="22"/>
                <w:szCs w:val="22"/>
                <w:lang w:val="sr-Cyrl-CS"/>
              </w:rPr>
            </w:pPr>
            <w:r w:rsidRPr="009A3697">
              <w:rPr>
                <w:rFonts w:ascii="Arial" w:hAnsi="Arial" w:cs="Arial"/>
                <w:sz w:val="22"/>
                <w:szCs w:val="22"/>
                <w:lang w:val="sr-Cyrl-CS"/>
              </w:rPr>
              <w:t>1.</w:t>
            </w:r>
          </w:p>
        </w:tc>
        <w:tc>
          <w:tcPr>
            <w:tcW w:w="6750" w:type="dxa"/>
            <w:tcBorders>
              <w:left w:val="single" w:sz="1" w:space="0" w:color="000000"/>
              <w:bottom w:val="single" w:sz="1" w:space="0" w:color="000000"/>
            </w:tcBorders>
            <w:shd w:val="clear" w:color="auto" w:fill="auto"/>
            <w:vAlign w:val="center"/>
          </w:tcPr>
          <w:p w:rsidR="00E04039" w:rsidRPr="00E04039" w:rsidRDefault="00E04039" w:rsidP="00E04039">
            <w:pPr>
              <w:pStyle w:val="Sadrajtabele"/>
              <w:snapToGrid w:val="0"/>
              <w:rPr>
                <w:rFonts w:ascii="Arial" w:hAnsi="Arial" w:cs="Arial"/>
                <w:sz w:val="22"/>
                <w:szCs w:val="22"/>
              </w:rPr>
            </w:pPr>
            <w:r>
              <w:rPr>
                <w:rFonts w:ascii="Arial" w:hAnsi="Arial" w:cs="Arial"/>
                <w:sz w:val="22"/>
                <w:szCs w:val="22"/>
                <w:lang w:val="sr-Cyrl-RS"/>
              </w:rPr>
              <w:t>Скидање оштећених кровних плоча (</w:t>
            </w:r>
            <w:r>
              <w:rPr>
                <w:rFonts w:ascii="Arial" w:hAnsi="Arial" w:cs="Arial"/>
                <w:sz w:val="22"/>
                <w:szCs w:val="22"/>
              </w:rPr>
              <w:t xml:space="preserve">DURISOL) </w:t>
            </w:r>
            <w:r>
              <w:rPr>
                <w:rFonts w:ascii="Arial" w:hAnsi="Arial" w:cs="Arial"/>
                <w:sz w:val="22"/>
                <w:szCs w:val="22"/>
                <w:lang w:val="sr-Cyrl-RS"/>
              </w:rPr>
              <w:t xml:space="preserve">дебљине 20 </w:t>
            </w:r>
            <w:r>
              <w:rPr>
                <w:rFonts w:ascii="Arial" w:hAnsi="Arial" w:cs="Arial"/>
                <w:sz w:val="22"/>
                <w:szCs w:val="22"/>
              </w:rPr>
              <w:t>cm</w:t>
            </w:r>
          </w:p>
        </w:tc>
        <w:tc>
          <w:tcPr>
            <w:tcW w:w="810" w:type="dxa"/>
            <w:tcBorders>
              <w:left w:val="single" w:sz="1" w:space="0" w:color="000000"/>
              <w:bottom w:val="single" w:sz="1" w:space="0" w:color="000000"/>
              <w:right w:val="single" w:sz="1" w:space="0" w:color="000000"/>
            </w:tcBorders>
            <w:vAlign w:val="center"/>
          </w:tcPr>
          <w:p w:rsidR="00E04039" w:rsidRPr="009A3697" w:rsidRDefault="00E04039" w:rsidP="00E04039">
            <w:pPr>
              <w:pStyle w:val="Sadrajtabele"/>
              <w:snapToGrid w:val="0"/>
              <w:jc w:val="center"/>
              <w:rPr>
                <w:rFonts w:ascii="Arial" w:hAnsi="Arial" w:cs="Arial"/>
                <w:sz w:val="22"/>
                <w:szCs w:val="22"/>
              </w:rPr>
            </w:pPr>
            <w:r>
              <w:rPr>
                <w:rFonts w:ascii="Arial" w:hAnsi="Arial" w:cs="Arial"/>
                <w:sz w:val="22"/>
                <w:szCs w:val="22"/>
              </w:rPr>
              <w:t>m</w:t>
            </w:r>
            <w:r w:rsidRPr="00E04039">
              <w:rPr>
                <w:rFonts w:ascii="Arial" w:hAnsi="Arial" w:cs="Arial"/>
                <w:sz w:val="22"/>
                <w:szCs w:val="22"/>
                <w:vertAlign w:val="superscript"/>
              </w:rPr>
              <w:t>2</w:t>
            </w:r>
          </w:p>
        </w:tc>
        <w:tc>
          <w:tcPr>
            <w:tcW w:w="720" w:type="dxa"/>
            <w:tcBorders>
              <w:left w:val="single" w:sz="1" w:space="0" w:color="000000"/>
              <w:bottom w:val="single" w:sz="1" w:space="0" w:color="000000"/>
              <w:right w:val="single" w:sz="1" w:space="0" w:color="000000"/>
            </w:tcBorders>
            <w:vAlign w:val="center"/>
          </w:tcPr>
          <w:p w:rsidR="00E04039" w:rsidRPr="009A3697" w:rsidRDefault="00E04039" w:rsidP="00E04039">
            <w:pPr>
              <w:pStyle w:val="Sadrajtabele"/>
              <w:snapToGrid w:val="0"/>
              <w:jc w:val="center"/>
              <w:rPr>
                <w:rFonts w:ascii="Arial" w:hAnsi="Arial" w:cs="Arial"/>
                <w:sz w:val="22"/>
                <w:szCs w:val="22"/>
              </w:rPr>
            </w:pPr>
            <w:r>
              <w:rPr>
                <w:rFonts w:ascii="Arial" w:hAnsi="Arial" w:cs="Arial"/>
                <w:sz w:val="22"/>
                <w:szCs w:val="22"/>
              </w:rPr>
              <w:t>30</w:t>
            </w:r>
          </w:p>
        </w:tc>
      </w:tr>
      <w:tr w:rsidR="00E04039" w:rsidRPr="009A3697" w:rsidTr="00171391">
        <w:tc>
          <w:tcPr>
            <w:tcW w:w="484" w:type="dxa"/>
            <w:tcBorders>
              <w:left w:val="single" w:sz="1" w:space="0" w:color="000000"/>
              <w:bottom w:val="single" w:sz="1" w:space="0" w:color="000000"/>
            </w:tcBorders>
            <w:shd w:val="clear" w:color="auto" w:fill="auto"/>
            <w:vAlign w:val="center"/>
          </w:tcPr>
          <w:p w:rsidR="00E04039" w:rsidRPr="009A3697" w:rsidRDefault="00E04039" w:rsidP="00E04039">
            <w:pPr>
              <w:pStyle w:val="Sadrajtabele"/>
              <w:snapToGrid w:val="0"/>
              <w:rPr>
                <w:rFonts w:ascii="Arial" w:hAnsi="Arial" w:cs="Arial"/>
                <w:sz w:val="22"/>
                <w:szCs w:val="22"/>
                <w:lang w:val="sr-Cyrl-CS"/>
              </w:rPr>
            </w:pPr>
            <w:r w:rsidRPr="009A3697">
              <w:rPr>
                <w:rFonts w:ascii="Arial" w:hAnsi="Arial" w:cs="Arial"/>
                <w:sz w:val="22"/>
                <w:szCs w:val="22"/>
                <w:lang w:val="sr-Cyrl-CS"/>
              </w:rPr>
              <w:t>2.</w:t>
            </w:r>
          </w:p>
        </w:tc>
        <w:tc>
          <w:tcPr>
            <w:tcW w:w="6750" w:type="dxa"/>
            <w:tcBorders>
              <w:left w:val="single" w:sz="1" w:space="0" w:color="000000"/>
              <w:bottom w:val="single" w:sz="1" w:space="0" w:color="000000"/>
            </w:tcBorders>
            <w:shd w:val="clear" w:color="auto" w:fill="auto"/>
            <w:vAlign w:val="center"/>
          </w:tcPr>
          <w:p w:rsidR="00E04039" w:rsidRPr="003F4A17" w:rsidRDefault="003F4A17" w:rsidP="003F4A17">
            <w:pPr>
              <w:pStyle w:val="Sadrajtabele"/>
              <w:snapToGrid w:val="0"/>
              <w:rPr>
                <w:rFonts w:ascii="Arial" w:hAnsi="Arial" w:cs="Arial"/>
                <w:sz w:val="22"/>
                <w:szCs w:val="22"/>
                <w:lang w:val="sr-Cyrl-RS"/>
              </w:rPr>
            </w:pPr>
            <w:r>
              <w:rPr>
                <w:rFonts w:ascii="Arial" w:hAnsi="Arial" w:cs="Arial"/>
                <w:sz w:val="22"/>
                <w:szCs w:val="22"/>
                <w:lang w:val="sr-Cyrl-RS"/>
              </w:rPr>
              <w:t>Замена оштећених кровних плоча (</w:t>
            </w:r>
            <w:r>
              <w:rPr>
                <w:rFonts w:ascii="Arial" w:hAnsi="Arial" w:cs="Arial"/>
                <w:sz w:val="22"/>
                <w:szCs w:val="22"/>
              </w:rPr>
              <w:t>DURISOL)</w:t>
            </w:r>
            <w:r>
              <w:rPr>
                <w:rFonts w:ascii="Arial" w:hAnsi="Arial" w:cs="Arial"/>
                <w:sz w:val="22"/>
                <w:szCs w:val="22"/>
                <w:lang w:val="sr-Cyrl-RS"/>
              </w:rPr>
              <w:t xml:space="preserve"> са новим плочама</w:t>
            </w:r>
          </w:p>
        </w:tc>
        <w:tc>
          <w:tcPr>
            <w:tcW w:w="810" w:type="dxa"/>
            <w:tcBorders>
              <w:left w:val="single" w:sz="1" w:space="0" w:color="000000"/>
              <w:bottom w:val="single" w:sz="1" w:space="0" w:color="000000"/>
              <w:right w:val="single" w:sz="1" w:space="0" w:color="000000"/>
            </w:tcBorders>
            <w:vAlign w:val="center"/>
          </w:tcPr>
          <w:p w:rsidR="00E04039" w:rsidRPr="009A3697" w:rsidRDefault="00E04039" w:rsidP="00E04039">
            <w:pPr>
              <w:pStyle w:val="Sadrajtabele"/>
              <w:snapToGrid w:val="0"/>
              <w:jc w:val="center"/>
              <w:rPr>
                <w:rFonts w:ascii="Arial" w:hAnsi="Arial" w:cs="Arial"/>
                <w:sz w:val="22"/>
                <w:szCs w:val="22"/>
              </w:rPr>
            </w:pPr>
            <w:r>
              <w:rPr>
                <w:rFonts w:ascii="Arial" w:hAnsi="Arial" w:cs="Arial"/>
                <w:sz w:val="22"/>
                <w:szCs w:val="22"/>
              </w:rPr>
              <w:t>m</w:t>
            </w:r>
            <w:r w:rsidRPr="00E04039">
              <w:rPr>
                <w:rFonts w:ascii="Arial" w:hAnsi="Arial" w:cs="Arial"/>
                <w:sz w:val="22"/>
                <w:szCs w:val="22"/>
                <w:vertAlign w:val="superscript"/>
              </w:rPr>
              <w:t>2</w:t>
            </w:r>
          </w:p>
        </w:tc>
        <w:tc>
          <w:tcPr>
            <w:tcW w:w="720" w:type="dxa"/>
            <w:tcBorders>
              <w:left w:val="single" w:sz="1" w:space="0" w:color="000000"/>
              <w:bottom w:val="single" w:sz="1" w:space="0" w:color="000000"/>
              <w:right w:val="single" w:sz="1" w:space="0" w:color="000000"/>
            </w:tcBorders>
            <w:vAlign w:val="center"/>
          </w:tcPr>
          <w:p w:rsidR="00E04039" w:rsidRPr="009A3697" w:rsidRDefault="00E04039" w:rsidP="00E04039">
            <w:pPr>
              <w:pStyle w:val="Sadrajtabele"/>
              <w:snapToGrid w:val="0"/>
              <w:jc w:val="center"/>
              <w:rPr>
                <w:rFonts w:ascii="Arial" w:hAnsi="Arial" w:cs="Arial"/>
                <w:sz w:val="22"/>
                <w:szCs w:val="22"/>
              </w:rPr>
            </w:pPr>
            <w:r>
              <w:rPr>
                <w:rFonts w:ascii="Arial" w:hAnsi="Arial" w:cs="Arial"/>
                <w:sz w:val="22"/>
                <w:szCs w:val="22"/>
              </w:rPr>
              <w:t>30</w:t>
            </w:r>
          </w:p>
        </w:tc>
      </w:tr>
      <w:tr w:rsidR="00E04039" w:rsidRPr="009A3697" w:rsidTr="00171391">
        <w:tc>
          <w:tcPr>
            <w:tcW w:w="484" w:type="dxa"/>
            <w:tcBorders>
              <w:left w:val="single" w:sz="1" w:space="0" w:color="000000"/>
              <w:bottom w:val="single" w:sz="1" w:space="0" w:color="000000"/>
            </w:tcBorders>
            <w:shd w:val="clear" w:color="auto" w:fill="auto"/>
            <w:vAlign w:val="center"/>
          </w:tcPr>
          <w:p w:rsidR="00E04039" w:rsidRPr="009A3697" w:rsidRDefault="00E04039" w:rsidP="00E04039">
            <w:pPr>
              <w:pStyle w:val="Sadrajtabele"/>
              <w:snapToGrid w:val="0"/>
              <w:rPr>
                <w:rFonts w:ascii="Arial" w:hAnsi="Arial" w:cs="Arial"/>
                <w:sz w:val="22"/>
                <w:szCs w:val="22"/>
                <w:lang w:val="sr-Cyrl-CS"/>
              </w:rPr>
            </w:pPr>
            <w:r w:rsidRPr="009A3697">
              <w:rPr>
                <w:rFonts w:ascii="Arial" w:hAnsi="Arial" w:cs="Arial"/>
                <w:sz w:val="22"/>
                <w:szCs w:val="22"/>
                <w:lang w:val="sr-Cyrl-CS"/>
              </w:rPr>
              <w:t>3.</w:t>
            </w:r>
          </w:p>
        </w:tc>
        <w:tc>
          <w:tcPr>
            <w:tcW w:w="6750" w:type="dxa"/>
            <w:tcBorders>
              <w:left w:val="single" w:sz="1" w:space="0" w:color="000000"/>
              <w:bottom w:val="single" w:sz="1" w:space="0" w:color="000000"/>
            </w:tcBorders>
            <w:shd w:val="clear" w:color="auto" w:fill="auto"/>
            <w:vAlign w:val="center"/>
          </w:tcPr>
          <w:p w:rsidR="00E04039" w:rsidRPr="003F4A17" w:rsidRDefault="003F4A17" w:rsidP="003F4A17">
            <w:pPr>
              <w:pStyle w:val="Sadrajtabele"/>
              <w:snapToGrid w:val="0"/>
              <w:rPr>
                <w:rFonts w:ascii="Arial" w:hAnsi="Arial" w:cs="Arial"/>
                <w:sz w:val="22"/>
                <w:szCs w:val="22"/>
                <w:lang w:val="sr-Cyrl-RS"/>
              </w:rPr>
            </w:pPr>
            <w:r>
              <w:rPr>
                <w:rFonts w:ascii="Arial" w:hAnsi="Arial" w:cs="Arial"/>
                <w:sz w:val="22"/>
                <w:szCs w:val="22"/>
                <w:lang w:val="sr-Cyrl-RS"/>
              </w:rPr>
              <w:t>Покривање кровних површина поцинкованим (равним) пластифицираним лимом (дебљине 0,6</w:t>
            </w:r>
            <w:r>
              <w:rPr>
                <w:rFonts w:ascii="Arial" w:hAnsi="Arial" w:cs="Arial"/>
                <w:sz w:val="22"/>
                <w:szCs w:val="22"/>
              </w:rPr>
              <w:t xml:space="preserve"> mm</w:t>
            </w:r>
            <w:r>
              <w:rPr>
                <w:rFonts w:ascii="Arial" w:hAnsi="Arial" w:cs="Arial"/>
                <w:sz w:val="22"/>
                <w:szCs w:val="22"/>
                <w:lang w:val="sr-Cyrl-RS"/>
              </w:rPr>
              <w:t>)</w:t>
            </w:r>
          </w:p>
        </w:tc>
        <w:tc>
          <w:tcPr>
            <w:tcW w:w="810" w:type="dxa"/>
            <w:tcBorders>
              <w:left w:val="single" w:sz="1" w:space="0" w:color="000000"/>
              <w:bottom w:val="single" w:sz="1" w:space="0" w:color="000000"/>
              <w:right w:val="single" w:sz="1" w:space="0" w:color="000000"/>
            </w:tcBorders>
            <w:vAlign w:val="center"/>
          </w:tcPr>
          <w:p w:rsidR="00E04039" w:rsidRPr="009A3697" w:rsidRDefault="00E04039" w:rsidP="00E04039">
            <w:pPr>
              <w:pStyle w:val="Sadrajtabele"/>
              <w:snapToGrid w:val="0"/>
              <w:jc w:val="center"/>
              <w:rPr>
                <w:rFonts w:ascii="Arial" w:hAnsi="Arial" w:cs="Arial"/>
                <w:sz w:val="22"/>
                <w:szCs w:val="22"/>
              </w:rPr>
            </w:pPr>
            <w:r>
              <w:rPr>
                <w:rFonts w:ascii="Arial" w:hAnsi="Arial" w:cs="Arial"/>
                <w:sz w:val="22"/>
                <w:szCs w:val="22"/>
              </w:rPr>
              <w:t>m</w:t>
            </w:r>
            <w:r w:rsidRPr="00E04039">
              <w:rPr>
                <w:rFonts w:ascii="Arial" w:hAnsi="Arial" w:cs="Arial"/>
                <w:sz w:val="22"/>
                <w:szCs w:val="22"/>
                <w:vertAlign w:val="superscript"/>
              </w:rPr>
              <w:t>2</w:t>
            </w:r>
          </w:p>
        </w:tc>
        <w:tc>
          <w:tcPr>
            <w:tcW w:w="720" w:type="dxa"/>
            <w:tcBorders>
              <w:left w:val="single" w:sz="1" w:space="0" w:color="000000"/>
              <w:bottom w:val="single" w:sz="1" w:space="0" w:color="000000"/>
              <w:right w:val="single" w:sz="1" w:space="0" w:color="000000"/>
            </w:tcBorders>
            <w:vAlign w:val="center"/>
          </w:tcPr>
          <w:p w:rsidR="00E04039" w:rsidRPr="009A3697" w:rsidRDefault="00E04039" w:rsidP="00E04039">
            <w:pPr>
              <w:pStyle w:val="Sadrajtabele"/>
              <w:snapToGrid w:val="0"/>
              <w:jc w:val="center"/>
              <w:rPr>
                <w:rFonts w:ascii="Arial" w:hAnsi="Arial" w:cs="Arial"/>
                <w:sz w:val="22"/>
                <w:szCs w:val="22"/>
              </w:rPr>
            </w:pPr>
            <w:r>
              <w:rPr>
                <w:rFonts w:ascii="Arial" w:hAnsi="Arial" w:cs="Arial"/>
                <w:sz w:val="22"/>
                <w:szCs w:val="22"/>
              </w:rPr>
              <w:t>≈</w:t>
            </w:r>
            <w:r w:rsidR="003F4A17">
              <w:rPr>
                <w:rFonts w:ascii="Arial" w:hAnsi="Arial" w:cs="Arial"/>
                <w:sz w:val="22"/>
                <w:szCs w:val="22"/>
              </w:rPr>
              <w:t xml:space="preserve"> 500</w:t>
            </w:r>
          </w:p>
        </w:tc>
      </w:tr>
      <w:tr w:rsidR="00E04039" w:rsidRPr="009A3697" w:rsidTr="00171391">
        <w:tc>
          <w:tcPr>
            <w:tcW w:w="484" w:type="dxa"/>
            <w:tcBorders>
              <w:left w:val="single" w:sz="1" w:space="0" w:color="000000"/>
              <w:bottom w:val="single" w:sz="1" w:space="0" w:color="000000"/>
            </w:tcBorders>
            <w:shd w:val="clear" w:color="auto" w:fill="auto"/>
            <w:vAlign w:val="center"/>
          </w:tcPr>
          <w:p w:rsidR="00E04039" w:rsidRPr="009A3697" w:rsidRDefault="00E04039" w:rsidP="00E04039">
            <w:pPr>
              <w:pStyle w:val="Sadrajtabele"/>
              <w:snapToGrid w:val="0"/>
              <w:rPr>
                <w:rFonts w:ascii="Arial" w:hAnsi="Arial" w:cs="Arial"/>
                <w:sz w:val="22"/>
                <w:szCs w:val="22"/>
                <w:lang w:val="sr-Latn-CS"/>
              </w:rPr>
            </w:pPr>
            <w:r w:rsidRPr="009A3697">
              <w:rPr>
                <w:rFonts w:ascii="Arial" w:hAnsi="Arial" w:cs="Arial"/>
                <w:sz w:val="22"/>
                <w:szCs w:val="22"/>
                <w:lang w:val="sr-Latn-CS"/>
              </w:rPr>
              <w:t>4.</w:t>
            </w:r>
          </w:p>
        </w:tc>
        <w:tc>
          <w:tcPr>
            <w:tcW w:w="6750" w:type="dxa"/>
            <w:tcBorders>
              <w:left w:val="single" w:sz="1" w:space="0" w:color="000000"/>
              <w:bottom w:val="single" w:sz="1" w:space="0" w:color="000000"/>
            </w:tcBorders>
            <w:shd w:val="clear" w:color="auto" w:fill="auto"/>
            <w:vAlign w:val="center"/>
          </w:tcPr>
          <w:p w:rsidR="00E04039" w:rsidRPr="009A3697" w:rsidRDefault="003F4A17" w:rsidP="00E04039">
            <w:pPr>
              <w:pStyle w:val="Sadrajtabele"/>
              <w:snapToGrid w:val="0"/>
              <w:rPr>
                <w:rFonts w:ascii="Arial" w:hAnsi="Arial" w:cs="Arial"/>
                <w:sz w:val="22"/>
                <w:szCs w:val="22"/>
                <w:lang w:val="sr-Cyrl-RS"/>
              </w:rPr>
            </w:pPr>
            <w:r>
              <w:rPr>
                <w:rFonts w:ascii="Arial" w:hAnsi="Arial" w:cs="Arial"/>
                <w:sz w:val="22"/>
                <w:szCs w:val="22"/>
                <w:lang w:val="sr-Cyrl-RS"/>
              </w:rPr>
              <w:t>Опшивање бетонског корита поцинкованим (равним) пластифицираним лимом (дебљине 0,6</w:t>
            </w:r>
            <w:r>
              <w:rPr>
                <w:rFonts w:ascii="Arial" w:hAnsi="Arial" w:cs="Arial"/>
                <w:sz w:val="22"/>
                <w:szCs w:val="22"/>
              </w:rPr>
              <w:t xml:space="preserve"> mm</w:t>
            </w:r>
            <w:r>
              <w:rPr>
                <w:rFonts w:ascii="Arial" w:hAnsi="Arial" w:cs="Arial"/>
                <w:sz w:val="22"/>
                <w:szCs w:val="22"/>
                <w:lang w:val="sr-Cyrl-RS"/>
              </w:rPr>
              <w:t xml:space="preserve">) </w:t>
            </w:r>
          </w:p>
        </w:tc>
        <w:tc>
          <w:tcPr>
            <w:tcW w:w="810" w:type="dxa"/>
            <w:tcBorders>
              <w:left w:val="single" w:sz="1" w:space="0" w:color="000000"/>
              <w:bottom w:val="single" w:sz="1" w:space="0" w:color="000000"/>
              <w:right w:val="single" w:sz="1" w:space="0" w:color="000000"/>
            </w:tcBorders>
            <w:vAlign w:val="center"/>
          </w:tcPr>
          <w:p w:rsidR="00E04039" w:rsidRPr="009A3697" w:rsidRDefault="00E04039" w:rsidP="003F4A17">
            <w:pPr>
              <w:pStyle w:val="Sadrajtabele"/>
              <w:snapToGrid w:val="0"/>
              <w:jc w:val="center"/>
              <w:rPr>
                <w:rFonts w:ascii="Arial" w:hAnsi="Arial" w:cs="Arial"/>
                <w:sz w:val="22"/>
                <w:szCs w:val="22"/>
              </w:rPr>
            </w:pPr>
            <w:r>
              <w:rPr>
                <w:rFonts w:ascii="Arial" w:hAnsi="Arial" w:cs="Arial"/>
                <w:sz w:val="22"/>
                <w:szCs w:val="22"/>
              </w:rPr>
              <w:t>m</w:t>
            </w:r>
          </w:p>
        </w:tc>
        <w:tc>
          <w:tcPr>
            <w:tcW w:w="720" w:type="dxa"/>
            <w:tcBorders>
              <w:left w:val="single" w:sz="1" w:space="0" w:color="000000"/>
              <w:bottom w:val="single" w:sz="1" w:space="0" w:color="000000"/>
              <w:right w:val="single" w:sz="1" w:space="0" w:color="000000"/>
            </w:tcBorders>
            <w:vAlign w:val="center"/>
          </w:tcPr>
          <w:p w:rsidR="00E04039" w:rsidRPr="003F4A17" w:rsidRDefault="003F4A17" w:rsidP="00E04039">
            <w:pPr>
              <w:pStyle w:val="Sadrajtabele"/>
              <w:snapToGrid w:val="0"/>
              <w:jc w:val="center"/>
              <w:rPr>
                <w:rFonts w:ascii="Arial" w:hAnsi="Arial" w:cs="Arial"/>
                <w:sz w:val="22"/>
                <w:szCs w:val="22"/>
                <w:lang w:val="sr-Cyrl-RS"/>
              </w:rPr>
            </w:pPr>
            <w:r>
              <w:rPr>
                <w:rFonts w:ascii="Arial" w:hAnsi="Arial" w:cs="Arial"/>
                <w:sz w:val="22"/>
                <w:szCs w:val="22"/>
                <w:lang w:val="sr-Cyrl-RS"/>
              </w:rPr>
              <w:t>38</w:t>
            </w:r>
          </w:p>
        </w:tc>
      </w:tr>
      <w:tr w:rsidR="00E04039" w:rsidRPr="009A3697" w:rsidTr="00171391">
        <w:tc>
          <w:tcPr>
            <w:tcW w:w="484" w:type="dxa"/>
            <w:tcBorders>
              <w:left w:val="single" w:sz="1" w:space="0" w:color="000000"/>
              <w:bottom w:val="single" w:sz="1" w:space="0" w:color="000000"/>
            </w:tcBorders>
            <w:shd w:val="clear" w:color="auto" w:fill="auto"/>
            <w:vAlign w:val="center"/>
          </w:tcPr>
          <w:p w:rsidR="00E04039" w:rsidRPr="009A3697" w:rsidRDefault="00E04039" w:rsidP="00E04039">
            <w:pPr>
              <w:pStyle w:val="Sadrajtabele"/>
              <w:snapToGrid w:val="0"/>
              <w:rPr>
                <w:rFonts w:ascii="Arial" w:hAnsi="Arial" w:cs="Arial"/>
                <w:sz w:val="22"/>
                <w:szCs w:val="22"/>
                <w:lang w:val="sr-Latn-CS"/>
              </w:rPr>
            </w:pPr>
            <w:r w:rsidRPr="009A3697">
              <w:rPr>
                <w:rFonts w:ascii="Arial" w:hAnsi="Arial" w:cs="Arial"/>
                <w:sz w:val="22"/>
                <w:szCs w:val="22"/>
                <w:lang w:val="sr-Latn-CS"/>
              </w:rPr>
              <w:t>5.</w:t>
            </w:r>
          </w:p>
        </w:tc>
        <w:tc>
          <w:tcPr>
            <w:tcW w:w="6750" w:type="dxa"/>
            <w:tcBorders>
              <w:left w:val="single" w:sz="1" w:space="0" w:color="000000"/>
              <w:bottom w:val="single" w:sz="1" w:space="0" w:color="000000"/>
            </w:tcBorders>
            <w:shd w:val="clear" w:color="auto" w:fill="auto"/>
            <w:vAlign w:val="center"/>
          </w:tcPr>
          <w:p w:rsidR="00E04039" w:rsidRPr="009A3697" w:rsidRDefault="003F4A17" w:rsidP="00E04039">
            <w:pPr>
              <w:pStyle w:val="Sadrajtabele"/>
              <w:snapToGrid w:val="0"/>
              <w:rPr>
                <w:rFonts w:ascii="Arial" w:hAnsi="Arial" w:cs="Arial"/>
                <w:sz w:val="22"/>
                <w:szCs w:val="22"/>
                <w:lang w:val="sr-Cyrl-RS"/>
              </w:rPr>
            </w:pPr>
            <w:r>
              <w:rPr>
                <w:rFonts w:ascii="Arial" w:hAnsi="Arial" w:cs="Arial"/>
                <w:sz w:val="22"/>
                <w:szCs w:val="22"/>
                <w:lang w:val="sr-Cyrl-RS"/>
              </w:rPr>
              <w:t>Опшивање бетонских испуста(по један на бочним странама крова) и повезивање са лимом на кровним површинама (фалцовањем)</w:t>
            </w:r>
          </w:p>
        </w:tc>
        <w:tc>
          <w:tcPr>
            <w:tcW w:w="810" w:type="dxa"/>
            <w:tcBorders>
              <w:left w:val="single" w:sz="1" w:space="0" w:color="000000"/>
              <w:bottom w:val="single" w:sz="1" w:space="0" w:color="000000"/>
              <w:right w:val="single" w:sz="1" w:space="0" w:color="000000"/>
            </w:tcBorders>
            <w:vAlign w:val="center"/>
          </w:tcPr>
          <w:p w:rsidR="00E04039" w:rsidRPr="009A3697" w:rsidRDefault="00E04039" w:rsidP="00E04039">
            <w:pPr>
              <w:pStyle w:val="Sadrajtabele"/>
              <w:snapToGrid w:val="0"/>
              <w:jc w:val="center"/>
              <w:rPr>
                <w:rFonts w:ascii="Arial" w:hAnsi="Arial" w:cs="Arial"/>
                <w:sz w:val="22"/>
                <w:szCs w:val="22"/>
              </w:rPr>
            </w:pPr>
            <w:r>
              <w:rPr>
                <w:rFonts w:ascii="Arial" w:hAnsi="Arial" w:cs="Arial"/>
                <w:sz w:val="22"/>
                <w:szCs w:val="22"/>
              </w:rPr>
              <w:t>m</w:t>
            </w:r>
            <w:r w:rsidRPr="00E04039">
              <w:rPr>
                <w:rFonts w:ascii="Arial" w:hAnsi="Arial" w:cs="Arial"/>
                <w:sz w:val="22"/>
                <w:szCs w:val="22"/>
                <w:vertAlign w:val="superscript"/>
              </w:rPr>
              <w:t>2</w:t>
            </w:r>
          </w:p>
        </w:tc>
        <w:tc>
          <w:tcPr>
            <w:tcW w:w="720" w:type="dxa"/>
            <w:tcBorders>
              <w:left w:val="single" w:sz="1" w:space="0" w:color="000000"/>
              <w:bottom w:val="single" w:sz="1" w:space="0" w:color="000000"/>
              <w:right w:val="single" w:sz="1" w:space="0" w:color="000000"/>
            </w:tcBorders>
            <w:vAlign w:val="center"/>
          </w:tcPr>
          <w:p w:rsidR="00E04039" w:rsidRPr="009A3697" w:rsidRDefault="003F4A17" w:rsidP="00E04039">
            <w:pPr>
              <w:pStyle w:val="Sadrajtabele"/>
              <w:snapToGrid w:val="0"/>
              <w:jc w:val="center"/>
              <w:rPr>
                <w:rFonts w:ascii="Arial" w:hAnsi="Arial" w:cs="Arial"/>
                <w:sz w:val="22"/>
                <w:szCs w:val="22"/>
              </w:rPr>
            </w:pPr>
            <w:r>
              <w:rPr>
                <w:rFonts w:ascii="Arial" w:hAnsi="Arial" w:cs="Arial"/>
                <w:sz w:val="22"/>
                <w:szCs w:val="22"/>
              </w:rPr>
              <w:t>≈ 50</w:t>
            </w:r>
          </w:p>
        </w:tc>
      </w:tr>
      <w:tr w:rsidR="00E04039" w:rsidRPr="009A3697" w:rsidTr="00171391">
        <w:tc>
          <w:tcPr>
            <w:tcW w:w="484" w:type="dxa"/>
            <w:tcBorders>
              <w:left w:val="single" w:sz="1" w:space="0" w:color="000000"/>
              <w:bottom w:val="single" w:sz="4" w:space="0" w:color="auto"/>
            </w:tcBorders>
            <w:shd w:val="clear" w:color="auto" w:fill="auto"/>
            <w:vAlign w:val="center"/>
          </w:tcPr>
          <w:p w:rsidR="00E04039" w:rsidRPr="009A3697" w:rsidRDefault="00E04039" w:rsidP="00E04039">
            <w:pPr>
              <w:pStyle w:val="Sadrajtabele"/>
              <w:snapToGrid w:val="0"/>
              <w:rPr>
                <w:rFonts w:ascii="Arial" w:hAnsi="Arial" w:cs="Arial"/>
                <w:sz w:val="22"/>
                <w:szCs w:val="22"/>
                <w:lang w:val="sr-Latn-CS"/>
              </w:rPr>
            </w:pPr>
            <w:r w:rsidRPr="009A3697">
              <w:rPr>
                <w:rFonts w:ascii="Arial" w:hAnsi="Arial" w:cs="Arial"/>
                <w:sz w:val="22"/>
                <w:szCs w:val="22"/>
                <w:lang w:val="sr-Latn-CS"/>
              </w:rPr>
              <w:t>6.</w:t>
            </w:r>
          </w:p>
        </w:tc>
        <w:tc>
          <w:tcPr>
            <w:tcW w:w="6750" w:type="dxa"/>
            <w:tcBorders>
              <w:left w:val="single" w:sz="1" w:space="0" w:color="000000"/>
              <w:bottom w:val="single" w:sz="4" w:space="0" w:color="auto"/>
            </w:tcBorders>
            <w:shd w:val="clear" w:color="auto" w:fill="auto"/>
            <w:vAlign w:val="center"/>
          </w:tcPr>
          <w:p w:rsidR="00E04039" w:rsidRDefault="003F4A17" w:rsidP="00E04039">
            <w:pPr>
              <w:pStyle w:val="Sadrajtabele"/>
              <w:snapToGrid w:val="0"/>
              <w:rPr>
                <w:rFonts w:ascii="Arial" w:hAnsi="Arial" w:cs="Arial"/>
                <w:sz w:val="22"/>
                <w:szCs w:val="22"/>
                <w:lang w:val="sr-Cyrl-RS"/>
              </w:rPr>
            </w:pPr>
            <w:r>
              <w:rPr>
                <w:rFonts w:ascii="Arial" w:hAnsi="Arial" w:cs="Arial"/>
                <w:sz w:val="22"/>
                <w:szCs w:val="22"/>
                <w:lang w:val="sr-Cyrl-CS"/>
              </w:rPr>
              <w:t xml:space="preserve">Израда и монтажа олучних цеви (вертикала) од поцинкованог пластифицираног лима </w:t>
            </w:r>
            <w:r>
              <w:rPr>
                <w:rFonts w:ascii="Arial" w:hAnsi="Arial" w:cs="Arial"/>
                <w:sz w:val="22"/>
                <w:szCs w:val="22"/>
                <w:lang w:val="sr-Cyrl-RS"/>
              </w:rPr>
              <w:t>(дебљине 0,6</w:t>
            </w:r>
            <w:r>
              <w:rPr>
                <w:rFonts w:ascii="Arial" w:hAnsi="Arial" w:cs="Arial"/>
                <w:sz w:val="22"/>
                <w:szCs w:val="22"/>
              </w:rPr>
              <w:t xml:space="preserve"> mm</w:t>
            </w:r>
            <w:r>
              <w:rPr>
                <w:rFonts w:ascii="Arial" w:hAnsi="Arial" w:cs="Arial"/>
                <w:sz w:val="22"/>
                <w:szCs w:val="22"/>
                <w:lang w:val="sr-Cyrl-RS"/>
              </w:rPr>
              <w:t xml:space="preserve">) са држачима (обујмицама) на растојању од 200 </w:t>
            </w:r>
            <w:r>
              <w:rPr>
                <w:rFonts w:ascii="Arial" w:hAnsi="Arial" w:cs="Arial"/>
                <w:sz w:val="22"/>
                <w:szCs w:val="22"/>
              </w:rPr>
              <w:t>cm</w:t>
            </w:r>
            <w:r>
              <w:rPr>
                <w:rFonts w:ascii="Arial" w:hAnsi="Arial" w:cs="Arial"/>
                <w:sz w:val="22"/>
                <w:szCs w:val="22"/>
                <w:lang w:val="sr-Cyrl-RS"/>
              </w:rPr>
              <w:t>.</w:t>
            </w:r>
          </w:p>
          <w:p w:rsidR="003F4A17" w:rsidRPr="003F4A17" w:rsidRDefault="003F4A17" w:rsidP="00E04039">
            <w:pPr>
              <w:pStyle w:val="Sadrajtabele"/>
              <w:snapToGrid w:val="0"/>
              <w:rPr>
                <w:rFonts w:ascii="Arial" w:hAnsi="Arial" w:cs="Arial"/>
                <w:sz w:val="22"/>
                <w:szCs w:val="22"/>
                <w:lang w:val="sr-Cyrl-RS"/>
              </w:rPr>
            </w:pPr>
            <w:r>
              <w:rPr>
                <w:rFonts w:ascii="Arial" w:hAnsi="Arial" w:cs="Arial"/>
                <w:sz w:val="22"/>
                <w:szCs w:val="22"/>
                <w:lang w:val="sr-Cyrl-RS"/>
              </w:rPr>
              <w:t>Олуци (цеви) морају бити удаљени од зида 30</w:t>
            </w:r>
            <w:r>
              <w:rPr>
                <w:rFonts w:ascii="Arial" w:hAnsi="Arial" w:cs="Arial"/>
                <w:sz w:val="22"/>
                <w:szCs w:val="22"/>
              </w:rPr>
              <w:t xml:space="preserve"> mm</w:t>
            </w:r>
          </w:p>
        </w:tc>
        <w:tc>
          <w:tcPr>
            <w:tcW w:w="810" w:type="dxa"/>
            <w:tcBorders>
              <w:left w:val="single" w:sz="1" w:space="0" w:color="000000"/>
              <w:bottom w:val="single" w:sz="4" w:space="0" w:color="auto"/>
              <w:right w:val="single" w:sz="1" w:space="0" w:color="000000"/>
            </w:tcBorders>
            <w:vAlign w:val="center"/>
          </w:tcPr>
          <w:p w:rsidR="00E04039" w:rsidRPr="009A3697" w:rsidRDefault="00E04039" w:rsidP="00FF2456">
            <w:pPr>
              <w:pStyle w:val="Sadrajtabele"/>
              <w:snapToGrid w:val="0"/>
              <w:jc w:val="center"/>
              <w:rPr>
                <w:rFonts w:ascii="Arial" w:hAnsi="Arial" w:cs="Arial"/>
                <w:sz w:val="22"/>
                <w:szCs w:val="22"/>
              </w:rPr>
            </w:pPr>
            <w:r>
              <w:rPr>
                <w:rFonts w:ascii="Arial" w:hAnsi="Arial" w:cs="Arial"/>
                <w:sz w:val="22"/>
                <w:szCs w:val="22"/>
              </w:rPr>
              <w:t>m</w:t>
            </w:r>
          </w:p>
        </w:tc>
        <w:tc>
          <w:tcPr>
            <w:tcW w:w="720" w:type="dxa"/>
            <w:tcBorders>
              <w:left w:val="single" w:sz="1" w:space="0" w:color="000000"/>
              <w:bottom w:val="single" w:sz="4" w:space="0" w:color="auto"/>
              <w:right w:val="single" w:sz="1" w:space="0" w:color="000000"/>
            </w:tcBorders>
            <w:vAlign w:val="center"/>
          </w:tcPr>
          <w:p w:rsidR="00E04039" w:rsidRPr="00FF2456" w:rsidRDefault="00FF2456" w:rsidP="00E04039">
            <w:pPr>
              <w:pStyle w:val="Sadrajtabele"/>
              <w:snapToGrid w:val="0"/>
              <w:jc w:val="center"/>
              <w:rPr>
                <w:rFonts w:ascii="Arial" w:hAnsi="Arial" w:cs="Arial"/>
                <w:sz w:val="22"/>
                <w:szCs w:val="22"/>
                <w:lang w:val="sr-Cyrl-RS"/>
              </w:rPr>
            </w:pPr>
            <w:r>
              <w:rPr>
                <w:rFonts w:ascii="Arial" w:hAnsi="Arial" w:cs="Arial"/>
                <w:sz w:val="22"/>
                <w:szCs w:val="22"/>
              </w:rPr>
              <w:t>≈</w:t>
            </w:r>
            <w:r>
              <w:rPr>
                <w:rFonts w:ascii="Arial" w:hAnsi="Arial" w:cs="Arial"/>
                <w:sz w:val="22"/>
                <w:szCs w:val="22"/>
                <w:lang w:val="sr-Cyrl-RS"/>
              </w:rPr>
              <w:t xml:space="preserve"> 70</w:t>
            </w:r>
          </w:p>
        </w:tc>
      </w:tr>
    </w:tbl>
    <w:p w:rsidR="00C87E33" w:rsidRDefault="00C87E33" w:rsidP="00C87E33">
      <w:pPr>
        <w:widowControl w:val="0"/>
        <w:tabs>
          <w:tab w:val="left" w:pos="780"/>
        </w:tabs>
        <w:suppressAutoHyphens/>
        <w:autoSpaceDE w:val="0"/>
        <w:spacing w:after="0" w:line="240" w:lineRule="auto"/>
        <w:jc w:val="both"/>
        <w:rPr>
          <w:rFonts w:ascii="Arial" w:hAnsi="Arial" w:cs="Arial"/>
          <w:lang w:val="sr-Cyrl-RS"/>
        </w:rPr>
      </w:pPr>
    </w:p>
    <w:p w:rsidR="00EB4C31" w:rsidRDefault="00EB4C31" w:rsidP="00C87E33">
      <w:pPr>
        <w:widowControl w:val="0"/>
        <w:tabs>
          <w:tab w:val="left" w:pos="780"/>
        </w:tabs>
        <w:suppressAutoHyphens/>
        <w:autoSpaceDE w:val="0"/>
        <w:spacing w:after="0" w:line="240" w:lineRule="auto"/>
        <w:jc w:val="both"/>
        <w:rPr>
          <w:rFonts w:ascii="Arial" w:hAnsi="Arial" w:cs="Arial"/>
          <w:lang w:val="sr-Cyrl-RS"/>
        </w:rPr>
      </w:pPr>
    </w:p>
    <w:p w:rsidR="00EB4C31" w:rsidRPr="009A3697" w:rsidRDefault="00EB4C31" w:rsidP="00C87E33">
      <w:pPr>
        <w:widowControl w:val="0"/>
        <w:tabs>
          <w:tab w:val="left" w:pos="780"/>
        </w:tabs>
        <w:suppressAutoHyphens/>
        <w:autoSpaceDE w:val="0"/>
        <w:spacing w:after="0" w:line="240" w:lineRule="auto"/>
        <w:jc w:val="both"/>
        <w:rPr>
          <w:rFonts w:ascii="Arial" w:hAnsi="Arial" w:cs="Arial"/>
          <w:lang w:val="sr-Cyrl-RS"/>
        </w:rPr>
      </w:pPr>
    </w:p>
    <w:p w:rsidR="00EB4C31" w:rsidRPr="009C3C9A" w:rsidRDefault="00C668AE" w:rsidP="00EB4C31">
      <w:pPr>
        <w:widowControl w:val="0"/>
        <w:numPr>
          <w:ilvl w:val="0"/>
          <w:numId w:val="16"/>
        </w:numPr>
        <w:tabs>
          <w:tab w:val="left" w:pos="780"/>
        </w:tabs>
        <w:suppressAutoHyphens/>
        <w:autoSpaceDE w:val="0"/>
        <w:spacing w:after="0" w:line="240" w:lineRule="auto"/>
        <w:ind w:left="0" w:hanging="15"/>
        <w:jc w:val="both"/>
        <w:rPr>
          <w:rFonts w:ascii="Arial" w:hAnsi="Arial" w:cs="Arial"/>
          <w:b/>
          <w:bCs/>
          <w:lang w:val="sr-Cyrl-CS"/>
        </w:rPr>
      </w:pPr>
      <w:r w:rsidRPr="003415EB">
        <w:rPr>
          <w:rFonts w:ascii="Arial" w:eastAsia="Times New Roman" w:hAnsi="Arial" w:cs="Arial"/>
          <w:bCs/>
          <w:sz w:val="24"/>
          <w:szCs w:val="24"/>
          <w:lang w:val="sr-Cyrl-RS" w:eastAsia="sr-Latn-RS"/>
        </w:rPr>
        <w:t xml:space="preserve"> </w:t>
      </w:r>
      <w:r w:rsidR="00EB4C31" w:rsidRPr="009C3C9A">
        <w:rPr>
          <w:rFonts w:ascii="Arial" w:hAnsi="Arial" w:cs="Arial"/>
          <w:b/>
          <w:bCs/>
          <w:lang w:val="sr-Cyrl-CS"/>
        </w:rPr>
        <w:t>КВАЛИТЕТ</w:t>
      </w:r>
    </w:p>
    <w:p w:rsidR="00EB4C31" w:rsidRPr="00FF2456" w:rsidRDefault="00EB4C31" w:rsidP="00FF2456">
      <w:pPr>
        <w:tabs>
          <w:tab w:val="left" w:pos="780"/>
        </w:tabs>
        <w:autoSpaceDE w:val="0"/>
        <w:jc w:val="both"/>
        <w:rPr>
          <w:rFonts w:ascii="Arial" w:hAnsi="Arial" w:cs="Arial"/>
          <w:lang w:val="sr-Cyrl-CS"/>
        </w:rPr>
      </w:pPr>
      <w:r w:rsidRPr="00FF2456">
        <w:rPr>
          <w:rFonts w:ascii="Arial" w:hAnsi="Arial" w:cs="Arial"/>
          <w:lang w:val="sr-Cyrl-CS"/>
        </w:rPr>
        <w:t>Квалитет</w:t>
      </w:r>
      <w:r w:rsidR="00FF2456" w:rsidRPr="00FF2456">
        <w:rPr>
          <w:rFonts w:ascii="Arial" w:hAnsi="Arial" w:cs="Arial"/>
          <w:lang w:val="sr-Cyrl-CS"/>
        </w:rPr>
        <w:t xml:space="preserve"> уграђеног материјала и изведених радова мора одговарати траженом квалитету.</w:t>
      </w:r>
    </w:p>
    <w:p w:rsidR="00EB4C31" w:rsidRPr="009C3C9A" w:rsidRDefault="00EB4C31" w:rsidP="00EB4C31">
      <w:pPr>
        <w:tabs>
          <w:tab w:val="left" w:pos="993"/>
        </w:tabs>
        <w:autoSpaceDE w:val="0"/>
        <w:spacing w:after="0"/>
        <w:rPr>
          <w:rFonts w:ascii="Arial" w:hAnsi="Arial" w:cs="Arial"/>
          <w:b/>
          <w:bCs/>
          <w:spacing w:val="4"/>
        </w:rPr>
      </w:pPr>
      <w:r w:rsidRPr="009C3C9A">
        <w:rPr>
          <w:rFonts w:ascii="Arial" w:hAnsi="Arial" w:cs="Arial"/>
          <w:b/>
          <w:bCs/>
          <w:spacing w:val="4"/>
          <w:lang w:val="sr-Cyrl-CS"/>
        </w:rPr>
        <w:t xml:space="preserve">(3)     </w:t>
      </w:r>
      <w:r w:rsidRPr="009C3C9A">
        <w:rPr>
          <w:rFonts w:ascii="Arial" w:hAnsi="Arial" w:cs="Arial"/>
          <w:b/>
          <w:bCs/>
          <w:spacing w:val="4"/>
        </w:rPr>
        <w:t>НАЧИН СПРОВОЂЕЊА КОНТРОЛЕ И И ОБЕЗБЕЂИВАЊЕ ГАРАНЦИЈЕ</w:t>
      </w:r>
    </w:p>
    <w:p w:rsidR="00EB4C31" w:rsidRPr="009C3C9A" w:rsidRDefault="00EB4C31" w:rsidP="00EB4C31">
      <w:pPr>
        <w:tabs>
          <w:tab w:val="left" w:pos="993"/>
        </w:tabs>
        <w:autoSpaceDE w:val="0"/>
        <w:spacing w:after="0"/>
        <w:rPr>
          <w:rFonts w:ascii="Arial" w:hAnsi="Arial" w:cs="Arial"/>
          <w:b/>
          <w:bCs/>
          <w:spacing w:val="4"/>
        </w:rPr>
      </w:pPr>
      <w:r w:rsidRPr="009C3C9A">
        <w:rPr>
          <w:rFonts w:ascii="Arial" w:hAnsi="Arial" w:cs="Arial"/>
          <w:b/>
          <w:bCs/>
          <w:spacing w:val="4"/>
        </w:rPr>
        <w:t xml:space="preserve">         КВАЛИТЕТА</w:t>
      </w:r>
    </w:p>
    <w:p w:rsidR="00EB4C31" w:rsidRPr="009C3C9A" w:rsidRDefault="00FF2456" w:rsidP="00EB4C31">
      <w:pPr>
        <w:tabs>
          <w:tab w:val="left" w:pos="5190"/>
        </w:tabs>
        <w:rPr>
          <w:rFonts w:ascii="Arial" w:hAnsi="Arial" w:cs="Arial"/>
          <w:lang w:val="sr-Cyrl-CS"/>
        </w:rPr>
      </w:pPr>
      <w:r>
        <w:rPr>
          <w:rFonts w:ascii="Arial" w:hAnsi="Arial" w:cs="Arial"/>
          <w:lang w:val="sr-Cyrl-RS"/>
        </w:rPr>
        <w:t xml:space="preserve">Понуђач </w:t>
      </w:r>
      <w:r w:rsidR="00EB4C31" w:rsidRPr="009C3C9A">
        <w:rPr>
          <w:rFonts w:ascii="Arial" w:hAnsi="Arial" w:cs="Arial"/>
        </w:rPr>
        <w:t xml:space="preserve">гарантује квалитет </w:t>
      </w:r>
      <w:r w:rsidR="00EB4C31" w:rsidRPr="009C3C9A">
        <w:rPr>
          <w:rFonts w:ascii="Arial" w:hAnsi="Arial" w:cs="Arial"/>
          <w:lang w:val="sr-Cyrl-CS"/>
        </w:rPr>
        <w:t xml:space="preserve">испоручених добара </w:t>
      </w:r>
      <w:r>
        <w:rPr>
          <w:rFonts w:ascii="Arial" w:hAnsi="Arial" w:cs="Arial"/>
          <w:lang w:val="sr-Cyrl-CS"/>
        </w:rPr>
        <w:t xml:space="preserve">достављањем сертификата </w:t>
      </w:r>
      <w:r w:rsidR="00EB4C31" w:rsidRPr="009C3C9A">
        <w:rPr>
          <w:rFonts w:ascii="Arial" w:hAnsi="Arial" w:cs="Arial"/>
          <w:lang w:val="sr-Cyrl-CS"/>
        </w:rPr>
        <w:t xml:space="preserve">квалитета приликом испоруке добара и гарантним роком од најмање </w:t>
      </w:r>
      <w:r w:rsidR="00B519D3">
        <w:rPr>
          <w:rFonts w:ascii="Arial" w:hAnsi="Arial" w:cs="Arial"/>
          <w:b/>
          <w:lang w:val="sr-Cyrl-CS"/>
        </w:rPr>
        <w:t>24 месеци</w:t>
      </w:r>
      <w:r w:rsidR="00EB4C31" w:rsidRPr="009C3C9A">
        <w:rPr>
          <w:rFonts w:ascii="Arial" w:hAnsi="Arial" w:cs="Arial"/>
          <w:lang w:val="sr-Cyrl-CS"/>
        </w:rPr>
        <w:t xml:space="preserve"> од дана </w:t>
      </w:r>
      <w:r>
        <w:rPr>
          <w:rFonts w:ascii="Arial" w:hAnsi="Arial" w:cs="Arial"/>
          <w:lang w:val="sr-Cyrl-CS"/>
        </w:rPr>
        <w:t>завршетка радова</w:t>
      </w:r>
      <w:r w:rsidR="00EB4C31" w:rsidRPr="009C3C9A">
        <w:rPr>
          <w:rFonts w:ascii="Arial" w:hAnsi="Arial" w:cs="Arial"/>
          <w:lang w:val="sr-Cyrl-CS"/>
        </w:rPr>
        <w:t xml:space="preserve"> у коме ће бити у обавези да отклони све уочене недостатке од стране наручиоца.</w:t>
      </w:r>
    </w:p>
    <w:p w:rsidR="00EB4C31" w:rsidRPr="00FF2456" w:rsidRDefault="00EB4C31" w:rsidP="00EB4C31">
      <w:pPr>
        <w:tabs>
          <w:tab w:val="left" w:pos="567"/>
        </w:tabs>
        <w:autoSpaceDE w:val="0"/>
        <w:ind w:hanging="15"/>
        <w:jc w:val="both"/>
        <w:rPr>
          <w:rFonts w:ascii="Arial" w:hAnsi="Arial" w:cs="Arial"/>
          <w:b/>
          <w:bCs/>
          <w:spacing w:val="4"/>
          <w:lang w:val="sr-Cyrl-RS"/>
        </w:rPr>
      </w:pPr>
      <w:r w:rsidRPr="009C3C9A">
        <w:rPr>
          <w:rFonts w:ascii="Arial" w:hAnsi="Arial" w:cs="Arial"/>
          <w:b/>
          <w:bCs/>
          <w:spacing w:val="4"/>
          <w:lang w:val="sr-Cyrl-CS"/>
        </w:rPr>
        <w:t>(</w:t>
      </w:r>
      <w:r w:rsidR="00FF2456">
        <w:rPr>
          <w:rFonts w:ascii="Arial" w:hAnsi="Arial" w:cs="Arial"/>
          <w:b/>
          <w:bCs/>
          <w:spacing w:val="4"/>
          <w:lang w:val="sr-Cyrl-CS"/>
        </w:rPr>
        <w:t>4</w:t>
      </w:r>
      <w:r w:rsidRPr="009C3C9A">
        <w:rPr>
          <w:rFonts w:ascii="Arial" w:hAnsi="Arial" w:cs="Arial"/>
          <w:b/>
          <w:bCs/>
          <w:spacing w:val="4"/>
          <w:lang w:val="sr-Cyrl-CS"/>
        </w:rPr>
        <w:t xml:space="preserve">)    </w:t>
      </w:r>
      <w:r w:rsidRPr="009C3C9A">
        <w:rPr>
          <w:rFonts w:ascii="Arial" w:hAnsi="Arial" w:cs="Arial"/>
          <w:b/>
          <w:bCs/>
          <w:spacing w:val="4"/>
        </w:rPr>
        <w:t xml:space="preserve">МЕСТО </w:t>
      </w:r>
      <w:r w:rsidR="00FF2456">
        <w:rPr>
          <w:rFonts w:ascii="Arial" w:hAnsi="Arial" w:cs="Arial"/>
          <w:b/>
          <w:bCs/>
          <w:spacing w:val="4"/>
          <w:lang w:val="sr-Cyrl-RS"/>
        </w:rPr>
        <w:t>ИЗВРШЕЊА</w:t>
      </w:r>
    </w:p>
    <w:p w:rsidR="00EB4C31" w:rsidRDefault="00EB4C31" w:rsidP="00EB4C31">
      <w:pPr>
        <w:tabs>
          <w:tab w:val="left" w:pos="1206"/>
        </w:tabs>
        <w:autoSpaceDE w:val="0"/>
        <w:ind w:left="426"/>
        <w:jc w:val="both"/>
        <w:rPr>
          <w:rFonts w:ascii="Arial" w:hAnsi="Arial" w:cs="Arial"/>
          <w:lang w:val="sr-Cyrl-CS"/>
        </w:rPr>
      </w:pPr>
      <w:r w:rsidRPr="009C3C9A">
        <w:rPr>
          <w:rFonts w:ascii="Arial" w:hAnsi="Arial" w:cs="Arial"/>
          <w:b/>
          <w:bCs/>
          <w:spacing w:val="4"/>
        </w:rPr>
        <w:t xml:space="preserve"> </w:t>
      </w:r>
      <w:r w:rsidR="00FF2456">
        <w:rPr>
          <w:rFonts w:ascii="Arial" w:hAnsi="Arial" w:cs="Arial"/>
          <w:lang w:val="sr-Cyrl-CS"/>
        </w:rPr>
        <w:t>Радови се изводе на крову Топлане у кругу РТБ-а Бор</w:t>
      </w:r>
      <w:r w:rsidR="00B519D3">
        <w:rPr>
          <w:rFonts w:ascii="Arial" w:hAnsi="Arial" w:cs="Arial"/>
          <w:lang w:val="sr-Cyrl-CS"/>
        </w:rPr>
        <w:t xml:space="preserve"> који је на висини од 21</w:t>
      </w:r>
      <w:r w:rsidR="00B519D3" w:rsidRPr="00B519D3">
        <w:rPr>
          <w:rFonts w:ascii="Arial" w:hAnsi="Arial" w:cs="Arial"/>
        </w:rPr>
        <w:t xml:space="preserve"> </w:t>
      </w:r>
      <w:r w:rsidR="00B519D3">
        <w:rPr>
          <w:rFonts w:ascii="Arial" w:hAnsi="Arial" w:cs="Arial"/>
        </w:rPr>
        <w:t>m</w:t>
      </w:r>
      <w:r w:rsidR="00FF2456">
        <w:rPr>
          <w:rFonts w:ascii="Arial" w:hAnsi="Arial" w:cs="Arial"/>
          <w:lang w:val="sr-Cyrl-CS"/>
        </w:rPr>
        <w:t>.</w:t>
      </w:r>
    </w:p>
    <w:p w:rsidR="001A6C1D" w:rsidRPr="001A6C1D" w:rsidRDefault="001A6C1D" w:rsidP="00EB4C31">
      <w:pPr>
        <w:tabs>
          <w:tab w:val="left" w:pos="1206"/>
        </w:tabs>
        <w:autoSpaceDE w:val="0"/>
        <w:ind w:left="426"/>
        <w:jc w:val="both"/>
        <w:rPr>
          <w:rFonts w:ascii="Arial" w:hAnsi="Arial" w:cs="Arial"/>
          <w:sz w:val="16"/>
          <w:szCs w:val="16"/>
          <w:lang w:val="sr-Cyrl-CS"/>
        </w:rPr>
      </w:pPr>
    </w:p>
    <w:p w:rsidR="00B519D3" w:rsidRDefault="00B519D3" w:rsidP="00B519D3">
      <w:pPr>
        <w:tabs>
          <w:tab w:val="left" w:pos="1206"/>
        </w:tabs>
        <w:autoSpaceDE w:val="0"/>
        <w:jc w:val="both"/>
        <w:rPr>
          <w:rFonts w:ascii="Arial" w:hAnsi="Arial" w:cs="Arial"/>
          <w:b/>
          <w:lang w:val="sr-Cyrl-CS"/>
        </w:rPr>
      </w:pPr>
      <w:r>
        <w:rPr>
          <w:rFonts w:ascii="Arial" w:hAnsi="Arial" w:cs="Arial"/>
          <w:b/>
          <w:lang w:val="sr-Cyrl-CS"/>
        </w:rPr>
        <w:t>(5)    РОК ЗАВРШЕТКА РАДОВА</w:t>
      </w:r>
    </w:p>
    <w:p w:rsidR="00B519D3" w:rsidRPr="00B519D3" w:rsidRDefault="00B519D3" w:rsidP="00B519D3">
      <w:pPr>
        <w:tabs>
          <w:tab w:val="left" w:pos="1206"/>
        </w:tabs>
        <w:autoSpaceDE w:val="0"/>
        <w:jc w:val="both"/>
        <w:rPr>
          <w:rFonts w:ascii="Arial" w:hAnsi="Arial" w:cs="Arial"/>
          <w:lang w:val="sr-Cyrl-CS"/>
        </w:rPr>
      </w:pPr>
      <w:r>
        <w:rPr>
          <w:rFonts w:ascii="Arial" w:hAnsi="Arial" w:cs="Arial"/>
          <w:lang w:val="sr-Cyrl-CS"/>
        </w:rPr>
        <w:t xml:space="preserve">Рок завршетка радова је </w:t>
      </w:r>
      <w:r>
        <w:rPr>
          <w:rFonts w:ascii="Arial" w:hAnsi="Arial" w:cs="Arial"/>
          <w:b/>
          <w:lang w:val="sr-Cyrl-CS"/>
        </w:rPr>
        <w:t xml:space="preserve">30 дана </w:t>
      </w:r>
      <w:r>
        <w:rPr>
          <w:rFonts w:ascii="Arial" w:hAnsi="Arial" w:cs="Arial"/>
          <w:lang w:val="sr-Cyrl-CS"/>
        </w:rPr>
        <w:t xml:space="preserve">од дана уплате аванса а уколико се не тражи аванс онда </w:t>
      </w:r>
      <w:r>
        <w:rPr>
          <w:rFonts w:ascii="Arial" w:hAnsi="Arial" w:cs="Arial"/>
          <w:b/>
          <w:lang w:val="sr-Cyrl-CS"/>
        </w:rPr>
        <w:t xml:space="preserve">30 дана </w:t>
      </w:r>
      <w:r>
        <w:rPr>
          <w:rFonts w:ascii="Arial" w:hAnsi="Arial" w:cs="Arial"/>
          <w:lang w:val="sr-Cyrl-CS"/>
        </w:rPr>
        <w:t>од дана закључења уговора.</w:t>
      </w:r>
    </w:p>
    <w:p w:rsidR="00B519D3" w:rsidRPr="00B519D3" w:rsidRDefault="00B519D3" w:rsidP="00B519D3">
      <w:pPr>
        <w:tabs>
          <w:tab w:val="left" w:pos="1206"/>
        </w:tabs>
        <w:autoSpaceDE w:val="0"/>
        <w:jc w:val="both"/>
        <w:rPr>
          <w:rFonts w:ascii="Arial" w:hAnsi="Arial" w:cs="Arial"/>
          <w:b/>
          <w:lang w:val="sr-Cyrl-CS"/>
        </w:rPr>
      </w:pPr>
    </w:p>
    <w:p w:rsidR="00EB4C31" w:rsidRDefault="00EB4C31" w:rsidP="00EB4C31">
      <w:pPr>
        <w:tabs>
          <w:tab w:val="left" w:pos="780"/>
        </w:tabs>
        <w:autoSpaceDE w:val="0"/>
        <w:jc w:val="both"/>
        <w:rPr>
          <w:rFonts w:ascii="Arial" w:hAnsi="Arial" w:cs="Arial"/>
          <w:b/>
          <w:bCs/>
          <w:lang w:val="sr-Cyrl-CS"/>
        </w:rPr>
      </w:pPr>
    </w:p>
    <w:p w:rsidR="00EB4C31" w:rsidRDefault="00EB4C31" w:rsidP="00EB4C31">
      <w:pPr>
        <w:tabs>
          <w:tab w:val="left" w:pos="780"/>
        </w:tabs>
        <w:autoSpaceDE w:val="0"/>
        <w:jc w:val="both"/>
        <w:rPr>
          <w:rFonts w:ascii="Arial" w:hAnsi="Arial" w:cs="Arial"/>
          <w:b/>
          <w:bCs/>
          <w:lang w:val="sr-Cyrl-CS"/>
        </w:rPr>
      </w:pPr>
    </w:p>
    <w:p w:rsidR="001A6C1D" w:rsidRDefault="001A6C1D" w:rsidP="00EB4C31">
      <w:pPr>
        <w:tabs>
          <w:tab w:val="left" w:pos="780"/>
        </w:tabs>
        <w:autoSpaceDE w:val="0"/>
        <w:jc w:val="both"/>
        <w:rPr>
          <w:rFonts w:ascii="Arial" w:hAnsi="Arial" w:cs="Arial"/>
          <w:b/>
          <w:bCs/>
          <w:lang w:val="sr-Cyrl-CS"/>
        </w:rPr>
      </w:pPr>
    </w:p>
    <w:p w:rsidR="006B386A" w:rsidRPr="00F02D8B" w:rsidRDefault="00573333" w:rsidP="00EB4C31">
      <w:pPr>
        <w:spacing w:after="0"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B76911" w:rsidRPr="00B76911" w:rsidRDefault="00B76911" w:rsidP="00B76911">
      <w:pPr>
        <w:spacing w:before="100" w:beforeAutospacing="1" w:after="100" w:afterAutospacing="1" w:line="240" w:lineRule="auto"/>
        <w:jc w:val="center"/>
        <w:rPr>
          <w:rFonts w:ascii="Arial" w:eastAsia="Times New Roman" w:hAnsi="Arial" w:cs="Arial"/>
          <w:b/>
          <w:bCs/>
          <w:sz w:val="24"/>
          <w:szCs w:val="24"/>
          <w:lang w:eastAsia="sr-Latn-RS"/>
        </w:rPr>
      </w:pPr>
      <w:r w:rsidRPr="00B76911">
        <w:rPr>
          <w:rFonts w:ascii="Arial" w:eastAsia="Times New Roman" w:hAnsi="Arial" w:cs="Arial"/>
          <w:b/>
          <w:bCs/>
          <w:sz w:val="24"/>
          <w:szCs w:val="24"/>
          <w:lang w:eastAsia="sr-Latn-RS"/>
        </w:rPr>
        <w:t>1. УСЛОВИ ЗА УЧЕШЋЕ У ПОСТУПКУ ЈАВНЕ НАБАВКЕ ИЗ ЧЛ. 75. ЗАКОНА</w:t>
      </w:r>
    </w:p>
    <w:p w:rsidR="00B76911" w:rsidRPr="00B76911" w:rsidRDefault="00B76911" w:rsidP="00B76911">
      <w:pPr>
        <w:spacing w:before="100" w:beforeAutospacing="1" w:after="100" w:afterAutospacing="1" w:line="240" w:lineRule="auto"/>
        <w:rPr>
          <w:rFonts w:ascii="Arial" w:eastAsia="Times New Roman" w:hAnsi="Arial" w:cs="Arial"/>
          <w:sz w:val="24"/>
          <w:szCs w:val="24"/>
          <w:lang w:eastAsia="sr-Latn-RS"/>
        </w:rPr>
      </w:pPr>
      <w:r w:rsidRPr="00B76911">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B76911">
      <w:pPr>
        <w:widowControl w:val="0"/>
        <w:numPr>
          <w:ilvl w:val="0"/>
          <w:numId w:val="17"/>
        </w:numPr>
        <w:suppressAutoHyphens/>
        <w:spacing w:before="100" w:beforeAutospacing="1" w:after="100" w:afterAutospacing="1"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Да је регистрован код надлежног органа, односно уписан у одговарајући регистар (чл. 75. ст. 1. тач. 1) Закона);</w:t>
      </w:r>
    </w:p>
    <w:p w:rsidR="00B76911" w:rsidRPr="00B76911" w:rsidRDefault="00B76911" w:rsidP="00B76911">
      <w:pPr>
        <w:widowControl w:val="0"/>
        <w:numPr>
          <w:ilvl w:val="0"/>
          <w:numId w:val="17"/>
        </w:numPr>
        <w:suppressAutoHyphens/>
        <w:spacing w:before="100" w:beforeAutospacing="1" w:after="100" w:afterAutospacing="1"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76911" w:rsidRPr="00B76911" w:rsidRDefault="00B76911" w:rsidP="00B76911">
      <w:pPr>
        <w:widowControl w:val="0"/>
        <w:numPr>
          <w:ilvl w:val="0"/>
          <w:numId w:val="17"/>
        </w:numPr>
        <w:suppressAutoHyphens/>
        <w:spacing w:before="100" w:beforeAutospacing="1" w:after="100" w:afterAutospacing="1" w:line="100" w:lineRule="atLeast"/>
        <w:rPr>
          <w:rFonts w:ascii="Arial" w:eastAsia="Times New Roman" w:hAnsi="Arial" w:cs="Arial"/>
          <w:color w:val="000000"/>
          <w:sz w:val="24"/>
          <w:szCs w:val="24"/>
          <w:lang w:val="en-US" w:eastAsia="ar-SA"/>
        </w:rPr>
      </w:pPr>
      <w:r w:rsidRPr="00B76911">
        <w:rPr>
          <w:rFonts w:ascii="Arial" w:eastAsia="Times New Roman" w:hAnsi="Arial" w:cs="Arial"/>
          <w:color w:val="000000"/>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Pr="00B76911">
        <w:rPr>
          <w:rFonts w:ascii="Arial" w:eastAsia="Times New Roman" w:hAnsi="Arial" w:cs="Arial"/>
          <w:color w:val="000000"/>
          <w:sz w:val="24"/>
          <w:szCs w:val="24"/>
          <w:lang w:val="sr-Cyrl-RS" w:eastAsia="ar-SA"/>
        </w:rPr>
        <w:t>3</w:t>
      </w:r>
      <w:r w:rsidRPr="00B76911">
        <w:rPr>
          <w:rFonts w:ascii="Arial" w:eastAsia="Times New Roman" w:hAnsi="Arial" w:cs="Arial"/>
          <w:color w:val="000000"/>
          <w:sz w:val="24"/>
          <w:szCs w:val="24"/>
          <w:lang w:val="en-US" w:eastAsia="ar-SA"/>
        </w:rPr>
        <w:t>) Закона);</w:t>
      </w:r>
    </w:p>
    <w:p w:rsidR="00B76911" w:rsidRPr="00B76911" w:rsidRDefault="00B76911" w:rsidP="00B76911">
      <w:pPr>
        <w:widowControl w:val="0"/>
        <w:spacing w:before="100" w:beforeAutospacing="1" w:after="100" w:afterAutospacing="1" w:line="240" w:lineRule="auto"/>
        <w:rPr>
          <w:rFonts w:ascii="Arial" w:eastAsia="Times New Roman" w:hAnsi="Arial" w:cs="Arial"/>
          <w:b/>
          <w:bCs/>
          <w:sz w:val="24"/>
          <w:szCs w:val="24"/>
          <w:lang w:eastAsia="sr-Latn-RS"/>
        </w:rPr>
      </w:pPr>
      <w:r w:rsidRPr="00B76911">
        <w:rPr>
          <w:rFonts w:ascii="Arial" w:eastAsia="Times New Roman" w:hAnsi="Arial" w:cs="Arial"/>
          <w:b/>
          <w:sz w:val="24"/>
          <w:szCs w:val="24"/>
          <w:lang w:val="sr-Cyrl-RS" w:eastAsia="sr-Latn-RS"/>
        </w:rPr>
        <w:t xml:space="preserve">2. ДОДАТНИ УСЛОВИ </w:t>
      </w:r>
      <w:r w:rsidRPr="00B76911">
        <w:rPr>
          <w:rFonts w:ascii="Arial" w:eastAsia="Times New Roman" w:hAnsi="Arial" w:cs="Arial"/>
          <w:b/>
          <w:bCs/>
          <w:sz w:val="24"/>
          <w:szCs w:val="24"/>
          <w:lang w:eastAsia="sr-Latn-RS"/>
        </w:rPr>
        <w:t>ЗА УЧЕШЋЕ У ПОСТУПКУ ЈАВНЕ НАБАВКЕ ИЗ ЧЛ. 7</w:t>
      </w:r>
      <w:r w:rsidRPr="00B76911">
        <w:rPr>
          <w:rFonts w:ascii="Arial" w:eastAsia="Times New Roman" w:hAnsi="Arial" w:cs="Arial"/>
          <w:b/>
          <w:bCs/>
          <w:sz w:val="24"/>
          <w:szCs w:val="24"/>
          <w:lang w:val="sr-Cyrl-RS" w:eastAsia="sr-Latn-RS"/>
        </w:rPr>
        <w:t>6</w:t>
      </w:r>
      <w:r w:rsidRPr="00B76911">
        <w:rPr>
          <w:rFonts w:ascii="Arial" w:eastAsia="Times New Roman" w:hAnsi="Arial" w:cs="Arial"/>
          <w:b/>
          <w:bCs/>
          <w:sz w:val="24"/>
          <w:szCs w:val="24"/>
          <w:lang w:eastAsia="sr-Latn-RS"/>
        </w:rPr>
        <w:t>. ЗАКОНА</w:t>
      </w:r>
    </w:p>
    <w:p w:rsidR="00B76911" w:rsidRPr="00B76911" w:rsidRDefault="00B76911" w:rsidP="00B76911">
      <w:pPr>
        <w:widowControl w:val="0"/>
        <w:spacing w:before="100" w:beforeAutospacing="1" w:after="100" w:afterAutospacing="1" w:line="240" w:lineRule="auto"/>
        <w:rPr>
          <w:rFonts w:ascii="Arial" w:eastAsia="Times New Roman" w:hAnsi="Arial" w:cs="Arial"/>
          <w:sz w:val="24"/>
          <w:szCs w:val="24"/>
          <w:lang w:val="sr-Cyrl-RS" w:eastAsia="sr-Latn-RS"/>
        </w:rPr>
      </w:pPr>
      <w:r w:rsidRPr="00B76911">
        <w:rPr>
          <w:rFonts w:ascii="Arial" w:eastAsia="Times New Roman" w:hAnsi="Arial" w:cs="Arial"/>
          <w:sz w:val="24"/>
          <w:szCs w:val="24"/>
          <w:lang w:eastAsia="sr-Latn-RS"/>
        </w:rPr>
        <w:t xml:space="preserve">Право на учешће у поступку предметне јавне набавке има понуђач који испуњава </w:t>
      </w:r>
      <w:r w:rsidRPr="00B76911">
        <w:rPr>
          <w:rFonts w:ascii="Arial" w:eastAsia="Times New Roman" w:hAnsi="Arial" w:cs="Arial"/>
          <w:sz w:val="24"/>
          <w:szCs w:val="24"/>
          <w:lang w:val="sr-Cyrl-RS" w:eastAsia="sr-Latn-RS"/>
        </w:rPr>
        <w:t>додатне</w:t>
      </w:r>
      <w:r w:rsidRPr="00B76911">
        <w:rPr>
          <w:rFonts w:ascii="Arial" w:eastAsia="Times New Roman" w:hAnsi="Arial" w:cs="Arial"/>
          <w:sz w:val="24"/>
          <w:szCs w:val="24"/>
          <w:lang w:eastAsia="sr-Latn-RS"/>
        </w:rPr>
        <w:t xml:space="preserve"> услове за учешће у поступку јавне набавке дефинисане чл. 7</w:t>
      </w:r>
      <w:r w:rsidRPr="00B76911">
        <w:rPr>
          <w:rFonts w:ascii="Arial" w:eastAsia="Times New Roman" w:hAnsi="Arial" w:cs="Arial"/>
          <w:sz w:val="24"/>
          <w:szCs w:val="24"/>
          <w:lang w:val="sr-Cyrl-RS" w:eastAsia="sr-Latn-RS"/>
        </w:rPr>
        <w:t>6</w:t>
      </w:r>
      <w:r w:rsidRPr="00B76911">
        <w:rPr>
          <w:rFonts w:ascii="Arial" w:eastAsia="Times New Roman" w:hAnsi="Arial" w:cs="Arial"/>
          <w:sz w:val="24"/>
          <w:szCs w:val="24"/>
          <w:lang w:eastAsia="sr-Latn-RS"/>
        </w:rPr>
        <w:t>. Закона, и то</w:t>
      </w:r>
      <w:r w:rsidRPr="00B76911">
        <w:rPr>
          <w:rFonts w:ascii="Arial" w:eastAsia="Times New Roman" w:hAnsi="Arial" w:cs="Arial"/>
          <w:sz w:val="24"/>
          <w:szCs w:val="24"/>
          <w:lang w:val="sr-Cyrl-RS" w:eastAsia="sr-Latn-RS"/>
        </w:rPr>
        <w:t>:</w:t>
      </w:r>
    </w:p>
    <w:p w:rsidR="00B76911" w:rsidRPr="00B76911" w:rsidRDefault="00B76911" w:rsidP="00B76911">
      <w:pPr>
        <w:widowControl w:val="0"/>
        <w:tabs>
          <w:tab w:val="num" w:pos="540"/>
        </w:tabs>
        <w:suppressAutoHyphens/>
        <w:spacing w:after="0" w:line="240" w:lineRule="auto"/>
        <w:ind w:left="540" w:hanging="540"/>
        <w:jc w:val="both"/>
        <w:rPr>
          <w:rFonts w:ascii="Arial" w:eastAsia="Andale Sans UI" w:hAnsi="Arial" w:cs="Arial"/>
          <w:bCs/>
          <w:kern w:val="2"/>
          <w:sz w:val="24"/>
          <w:szCs w:val="24"/>
          <w:lang w:val="sr-Cyrl-RS" w:eastAsia="sr-Latn-RS"/>
        </w:rPr>
      </w:pPr>
      <w:r w:rsidRPr="00B76911">
        <w:rPr>
          <w:rFonts w:ascii="Arial" w:eastAsia="Andale Sans UI" w:hAnsi="Arial" w:cs="Arial"/>
          <w:b/>
          <w:bCs/>
          <w:kern w:val="2"/>
          <w:sz w:val="24"/>
          <w:szCs w:val="24"/>
          <w:lang w:val="sr-Cyrl-RS" w:eastAsia="sr-Latn-RS"/>
        </w:rPr>
        <w:t>1</w:t>
      </w:r>
      <w:r w:rsidRPr="00B76911">
        <w:rPr>
          <w:rFonts w:ascii="Arial" w:eastAsia="Andale Sans UI" w:hAnsi="Arial" w:cs="Arial"/>
          <w:b/>
          <w:bCs/>
          <w:kern w:val="2"/>
          <w:sz w:val="24"/>
          <w:szCs w:val="24"/>
          <w:lang w:eastAsia="sr-Latn-RS"/>
        </w:rPr>
        <w:t xml:space="preserve">) </w:t>
      </w:r>
      <w:r w:rsidRPr="00B76911">
        <w:rPr>
          <w:rFonts w:ascii="Arial" w:eastAsia="Andale Sans UI" w:hAnsi="Arial" w:cs="Arial"/>
          <w:b/>
          <w:bCs/>
          <w:kern w:val="2"/>
          <w:sz w:val="24"/>
          <w:szCs w:val="24"/>
          <w:lang w:val="sr-Cyrl-RS" w:eastAsia="sr-Latn-RS"/>
        </w:rPr>
        <w:t xml:space="preserve"> </w:t>
      </w:r>
      <w:r w:rsidRPr="00B76911">
        <w:rPr>
          <w:rFonts w:ascii="Arial" w:eastAsia="Andale Sans UI" w:hAnsi="Arial" w:cs="Arial"/>
          <w:bCs/>
          <w:kern w:val="2"/>
          <w:sz w:val="24"/>
          <w:szCs w:val="24"/>
          <w:lang w:val="sr-Cyrl-RS" w:eastAsia="sr-Latn-RS"/>
        </w:rPr>
        <w:t>Да располаже довољним</w:t>
      </w:r>
      <w:r w:rsidRPr="00B76911">
        <w:rPr>
          <w:rFonts w:ascii="Arial" w:eastAsia="Andale Sans UI" w:hAnsi="Arial" w:cs="Arial"/>
          <w:b/>
          <w:bCs/>
          <w:kern w:val="2"/>
          <w:sz w:val="24"/>
          <w:szCs w:val="24"/>
          <w:lang w:val="sr-Cyrl-RS" w:eastAsia="sr-Latn-RS"/>
        </w:rPr>
        <w:t xml:space="preserve"> кадровским капацитетом, </w:t>
      </w:r>
      <w:r w:rsidRPr="00B76911">
        <w:rPr>
          <w:rFonts w:ascii="Arial" w:eastAsia="Andale Sans UI" w:hAnsi="Arial" w:cs="Arial"/>
          <w:bCs/>
          <w:kern w:val="2"/>
          <w:sz w:val="24"/>
          <w:szCs w:val="24"/>
          <w:lang w:val="sr-Cyrl-RS" w:eastAsia="sr-Latn-RS"/>
        </w:rPr>
        <w:t>да има у радном односу или ангажовано лица чије ангажовање траје најмање за време важења уговора о јавној набавци и то:</w:t>
      </w:r>
    </w:p>
    <w:p w:rsidR="00B76911" w:rsidRPr="00B76911" w:rsidRDefault="00B76911" w:rsidP="00B76911">
      <w:pPr>
        <w:widowControl w:val="0"/>
        <w:tabs>
          <w:tab w:val="num" w:pos="540"/>
        </w:tabs>
        <w:suppressAutoHyphens/>
        <w:spacing w:after="0" w:line="240" w:lineRule="auto"/>
        <w:ind w:left="540" w:hanging="540"/>
        <w:jc w:val="both"/>
        <w:rPr>
          <w:rFonts w:ascii="Arial" w:eastAsia="Andale Sans UI" w:hAnsi="Arial" w:cs="Arial"/>
          <w:bCs/>
          <w:kern w:val="2"/>
          <w:sz w:val="24"/>
          <w:szCs w:val="24"/>
          <w:lang w:eastAsia="sr-Latn-RS"/>
        </w:rPr>
      </w:pPr>
      <w:r w:rsidRPr="00B76911">
        <w:rPr>
          <w:rFonts w:ascii="Arial" w:eastAsia="Andale Sans UI" w:hAnsi="Arial" w:cs="Arial"/>
          <w:bCs/>
          <w:kern w:val="2"/>
          <w:sz w:val="24"/>
          <w:szCs w:val="24"/>
          <w:lang w:eastAsia="sr-Latn-RS"/>
        </w:rPr>
        <w:t xml:space="preserve">         </w:t>
      </w:r>
    </w:p>
    <w:p w:rsidR="00B76911" w:rsidRPr="00B76911" w:rsidRDefault="00B76911" w:rsidP="00B76911">
      <w:pPr>
        <w:widowControl w:val="0"/>
        <w:suppressAutoHyphens/>
        <w:spacing w:after="0" w:line="240" w:lineRule="auto"/>
        <w:ind w:firstLine="600"/>
        <w:jc w:val="both"/>
        <w:rPr>
          <w:rFonts w:ascii="Arial" w:eastAsia="Andale Sans UI" w:hAnsi="Arial" w:cs="Arial"/>
          <w:bCs/>
          <w:kern w:val="2"/>
          <w:sz w:val="24"/>
          <w:szCs w:val="24"/>
          <w:lang w:val="sr-Cyrl-RS" w:eastAsia="sr-Latn-RS"/>
        </w:rPr>
      </w:pPr>
      <w:r w:rsidRPr="00B76911">
        <w:rPr>
          <w:rFonts w:ascii="Arial" w:eastAsia="Andale Sans UI" w:hAnsi="Arial" w:cs="Arial"/>
          <w:bCs/>
          <w:kern w:val="2"/>
          <w:sz w:val="24"/>
          <w:szCs w:val="24"/>
          <w:lang w:eastAsia="sr-Latn-RS"/>
        </w:rPr>
        <w:t xml:space="preserve">-    1 </w:t>
      </w:r>
      <w:r w:rsidRPr="00B76911">
        <w:rPr>
          <w:rFonts w:ascii="Arial" w:eastAsia="Andale Sans UI" w:hAnsi="Arial" w:cs="Arial"/>
          <w:bCs/>
          <w:kern w:val="2"/>
          <w:sz w:val="24"/>
          <w:szCs w:val="24"/>
          <w:lang w:val="sr-Cyrl-RS" w:eastAsia="sr-Latn-RS"/>
        </w:rPr>
        <w:t>лице са лиценцом за извођење грађевинских радова на висини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B76911" w:rsidP="006B386A">
      <w:pPr>
        <w:spacing w:before="100" w:beforeAutospacing="1" w:after="100" w:afterAutospacing="1" w:line="240" w:lineRule="auto"/>
        <w:rPr>
          <w:rFonts w:ascii="Arial" w:eastAsia="Times New Roman" w:hAnsi="Arial" w:cs="Arial"/>
          <w:sz w:val="24"/>
          <w:szCs w:val="24"/>
          <w:lang w:eastAsia="sr-Latn-RS"/>
        </w:rPr>
      </w:pPr>
      <w:r w:rsidRPr="00B76911">
        <w:rPr>
          <w:rFonts w:ascii="Arial" w:eastAsia="Times New Roman" w:hAnsi="Arial" w:cs="Arial"/>
          <w:b/>
          <w:sz w:val="24"/>
          <w:szCs w:val="24"/>
          <w:lang w:val="sr-Cyrl-RS" w:eastAsia="sr-Latn-RS"/>
        </w:rPr>
        <w:t>3.</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ascii="Arial" w:eastAsia="Times New Roman" w:hAnsi="Arial" w:cs="Arial"/>
          <w:sz w:val="24"/>
          <w:szCs w:val="24"/>
          <w:lang w:val="sr-Cyrl-RS" w:eastAsia="sr-Latn-RS"/>
        </w:rPr>
        <w:t>3</w:t>
      </w:r>
      <w:r w:rsidR="006B386A" w:rsidRPr="00F02D8B">
        <w:rPr>
          <w:rFonts w:ascii="Arial" w:eastAsia="Times New Roman" w:hAnsi="Arial" w:cs="Arial"/>
          <w:sz w:val="24"/>
          <w:szCs w:val="24"/>
          <w:lang w:eastAsia="sr-Latn-RS"/>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lang w:val="sr-Cyrl-RS" w:eastAsia="sr-Latn-RS"/>
        </w:rPr>
      </w:pPr>
      <w:r w:rsidRPr="00B76911">
        <w:rPr>
          <w:rFonts w:ascii="Arial" w:eastAsia="Times New Roman" w:hAnsi="Arial" w:cs="Arial"/>
          <w:b/>
          <w:sz w:val="24"/>
          <w:szCs w:val="24"/>
          <w:lang w:val="sr-Cyrl-RS" w:eastAsia="sr-Latn-RS"/>
        </w:rPr>
        <w:t>4.</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 xml:space="preserve">Уколико понуду подноси група понуђача, сваки понуђач из групе понуђача, мора да испуни обавезне услове из члана 75. став 1. тач. 1) до </w:t>
      </w:r>
      <w:r>
        <w:rPr>
          <w:rFonts w:ascii="Arial" w:eastAsia="Times New Roman" w:hAnsi="Arial" w:cs="Arial"/>
          <w:sz w:val="24"/>
          <w:szCs w:val="24"/>
          <w:lang w:val="sr-Cyrl-RS" w:eastAsia="sr-Latn-RS"/>
        </w:rPr>
        <w:t>3</w:t>
      </w:r>
      <w:r w:rsidR="006B386A" w:rsidRPr="00F02D8B">
        <w:rPr>
          <w:rFonts w:ascii="Arial" w:eastAsia="Times New Roman" w:hAnsi="Arial" w:cs="Arial"/>
          <w:sz w:val="24"/>
          <w:szCs w:val="24"/>
          <w:lang w:eastAsia="sr-Latn-RS"/>
        </w:rPr>
        <w:t>) Закона</w:t>
      </w:r>
      <w:r>
        <w:rPr>
          <w:rFonts w:ascii="Arial" w:eastAsia="Times New Roman" w:hAnsi="Arial" w:cs="Arial"/>
          <w:sz w:val="24"/>
          <w:szCs w:val="24"/>
          <w:lang w:val="sr-Cyrl-RS" w:eastAsia="sr-Latn-RS"/>
        </w:rPr>
        <w:t xml:space="preserve"> </w:t>
      </w:r>
      <w:r w:rsidRPr="00B76911">
        <w:rPr>
          <w:rFonts w:ascii="Arial" w:eastAsia="Times New Roman" w:hAnsi="Arial" w:cs="Arial"/>
          <w:sz w:val="24"/>
          <w:szCs w:val="24"/>
          <w:lang w:val="sr-Cyrl-RS" w:eastAsia="sr-Latn-RS"/>
        </w:rPr>
        <w:t>а додатне услове из члана 76. Закона тачке 1) ове конкурсне документације испуњавају заједно.</w:t>
      </w:r>
      <w:r w:rsidR="002409BF">
        <w:rPr>
          <w:rFonts w:ascii="Arial" w:eastAsia="Times New Roman" w:hAnsi="Arial" w:cs="Arial"/>
          <w:sz w:val="24"/>
          <w:szCs w:val="24"/>
          <w:lang w:val="sr-Cyrl-RS" w:eastAsia="sr-Latn-RS"/>
        </w:rPr>
        <w:t>.</w:t>
      </w:r>
    </w:p>
    <w:p w:rsidR="00B76911" w:rsidRDefault="00B7691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2. УПУТСТВО КАКО СЕ ДОКАЗУЈЕ ИСПУЊЕНОСТ УСЛОВА</w:t>
      </w:r>
    </w:p>
    <w:p w:rsidR="006B386A" w:rsidRPr="00F02D8B" w:rsidRDefault="00EA4CED" w:rsidP="006B386A">
      <w:pPr>
        <w:spacing w:before="100" w:beforeAutospacing="1" w:after="100" w:afterAutospacing="1"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 xml:space="preserve">1. </w:t>
      </w:r>
      <w:r w:rsidR="006B386A" w:rsidRPr="00F02D8B">
        <w:rPr>
          <w:rFonts w:ascii="Arial" w:eastAsia="Times New Roman" w:hAnsi="Arial" w:cs="Arial"/>
          <w:sz w:val="24"/>
          <w:szCs w:val="24"/>
          <w:lang w:eastAsia="sr-Latn-RS"/>
        </w:rPr>
        <w:t xml:space="preserve">Испуњеност </w:t>
      </w:r>
      <w:r w:rsidR="006B386A" w:rsidRPr="00EA4CED">
        <w:rPr>
          <w:rFonts w:ascii="Arial" w:eastAsia="Times New Roman" w:hAnsi="Arial" w:cs="Arial"/>
          <w:b/>
          <w:sz w:val="24"/>
          <w:szCs w:val="24"/>
          <w:lang w:eastAsia="sr-Latn-RS"/>
        </w:rPr>
        <w:t>обавезних услова</w:t>
      </w:r>
      <w:r w:rsidR="006B386A" w:rsidRPr="00F02D8B">
        <w:rPr>
          <w:rFonts w:ascii="Arial" w:eastAsia="Times New Roman" w:hAnsi="Arial" w:cs="Arial"/>
          <w:sz w:val="24"/>
          <w:szCs w:val="24"/>
          <w:lang w:eastAsia="sr-Latn-RS"/>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006B386A"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006B386A"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sidR="00EA4CED">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xml:space="preserve">) </w:t>
      </w:r>
      <w:r w:rsidR="00EA4CED">
        <w:rPr>
          <w:rFonts w:ascii="Arial" w:eastAsia="Times New Roman" w:hAnsi="Arial" w:cs="Arial"/>
          <w:sz w:val="24"/>
          <w:szCs w:val="24"/>
          <w:lang w:val="sr-Cyrl-RS" w:eastAsia="sr-Latn-RS"/>
        </w:rPr>
        <w:t>З</w:t>
      </w:r>
      <w:r w:rsidRPr="00F02D8B">
        <w:rPr>
          <w:rFonts w:ascii="Arial" w:eastAsia="Times New Roman" w:hAnsi="Arial" w:cs="Arial"/>
          <w:sz w:val="24"/>
          <w:szCs w:val="24"/>
          <w:lang w:eastAsia="sr-Latn-RS"/>
        </w:rPr>
        <w:t>акона.</w:t>
      </w:r>
    </w:p>
    <w:p w:rsidR="00EA4CED" w:rsidRPr="00EA4CED" w:rsidRDefault="00EA4CED"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2. </w:t>
      </w:r>
      <w:r w:rsidRPr="00EA4CED">
        <w:rPr>
          <w:rFonts w:ascii="Arial" w:eastAsia="Times New Roman" w:hAnsi="Arial" w:cs="Arial"/>
          <w:sz w:val="24"/>
          <w:szCs w:val="24"/>
          <w:lang w:val="sr-Cyrl-RS" w:eastAsia="sr-Latn-RS"/>
        </w:rPr>
        <w:t xml:space="preserve">Испуњеност </w:t>
      </w:r>
      <w:r w:rsidRPr="00EA4CED">
        <w:rPr>
          <w:rFonts w:ascii="Arial" w:eastAsia="Times New Roman" w:hAnsi="Arial" w:cs="Arial"/>
          <w:b/>
          <w:sz w:val="24"/>
          <w:szCs w:val="24"/>
          <w:lang w:val="sr-Cyrl-RS" w:eastAsia="sr-Latn-RS"/>
        </w:rPr>
        <w:t>додатних услова</w:t>
      </w:r>
      <w:r w:rsidRPr="00EA4CED">
        <w:rPr>
          <w:rFonts w:ascii="Arial" w:eastAsia="Times New Roman" w:hAnsi="Arial" w:cs="Arial"/>
          <w:sz w:val="24"/>
          <w:szCs w:val="24"/>
          <w:lang w:val="sr-Cyrl-RS" w:eastAsia="sr-Latn-RS"/>
        </w:rPr>
        <w:t xml:space="preserve"> за учешће у поступку предметне јавне набавке понуђач доказује достављањем </w:t>
      </w:r>
      <w:r>
        <w:rPr>
          <w:rFonts w:ascii="Arial" w:eastAsia="Times New Roman" w:hAnsi="Arial" w:cs="Arial"/>
          <w:sz w:val="24"/>
          <w:szCs w:val="24"/>
          <w:lang w:val="sr-Cyrl-RS" w:eastAsia="sr-Latn-RS"/>
        </w:rPr>
        <w:t xml:space="preserve">обрасца М1, уговора о раду или уговора о ангажовању и фотокопије одговарајуће лиценце. </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FF2456">
        <w:rPr>
          <w:rFonts w:ascii="Arial" w:eastAsia="Times New Roman" w:hAnsi="Arial" w:cs="Arial"/>
          <w:sz w:val="24"/>
          <w:szCs w:val="24"/>
          <w:lang w:val="sr-Cyrl-RS" w:eastAsia="sr-Latn-RS"/>
        </w:rPr>
        <w:t>санације крова Топлане</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w:t>
      </w:r>
      <w:r w:rsidR="00FF2456">
        <w:rPr>
          <w:rFonts w:ascii="Arial" w:eastAsia="Times New Roman" w:hAnsi="Arial" w:cs="Arial"/>
          <w:sz w:val="24"/>
          <w:szCs w:val="24"/>
          <w:lang w:val="sr-Cyrl-RS" w:eastAsia="sr-Latn-RS"/>
        </w:rPr>
        <w:t>8</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Pr="00F02D8B" w:rsidRDefault="0040739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FF2456">
        <w:rPr>
          <w:rFonts w:ascii="Arial" w:eastAsia="Times New Roman" w:hAnsi="Arial" w:cs="Arial"/>
          <w:sz w:val="24"/>
          <w:szCs w:val="24"/>
          <w:lang w:val="sr-Cyrl-RS" w:eastAsia="sr-Latn-RS"/>
        </w:rPr>
        <w:t>санације крова Топлане</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w:t>
      </w:r>
      <w:r w:rsidR="00FF2456">
        <w:rPr>
          <w:rFonts w:ascii="Arial" w:eastAsia="Times New Roman" w:hAnsi="Arial" w:cs="Arial"/>
          <w:sz w:val="24"/>
          <w:szCs w:val="24"/>
          <w:lang w:val="sr-Cyrl-RS" w:eastAsia="sr-Latn-RS"/>
        </w:rPr>
        <w:t>8</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EA4CED" w:rsidRDefault="00EA4CE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xml:space="preserve">, са назнаком: ,,Понуда за јавну набавку </w:t>
      </w:r>
      <w:r w:rsidR="00EA4CED">
        <w:rPr>
          <w:rFonts w:ascii="Arial" w:eastAsia="Times New Roman" w:hAnsi="Arial" w:cs="Arial"/>
          <w:sz w:val="24"/>
          <w:szCs w:val="24"/>
          <w:lang w:val="sr-Cyrl-RS" w:eastAsia="sr-Latn-RS"/>
        </w:rPr>
        <w:t>радова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EA4CED">
        <w:rPr>
          <w:rFonts w:ascii="Arial" w:eastAsia="Times New Roman" w:hAnsi="Arial" w:cs="Arial"/>
          <w:sz w:val="24"/>
          <w:szCs w:val="24"/>
          <w:lang w:val="sr-Cyrl-RS" w:eastAsia="sr-Latn-RS"/>
        </w:rPr>
        <w:t>санација крова Топлане</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EA4CED">
        <w:rPr>
          <w:rFonts w:ascii="Arial" w:eastAsia="Times New Roman" w:hAnsi="Arial" w:cs="Arial"/>
          <w:sz w:val="24"/>
          <w:szCs w:val="24"/>
          <w:lang w:val="sr-Cyrl-RS" w:eastAsia="sr-Latn-RS"/>
        </w:rPr>
        <w:t>8</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w:t>
      </w:r>
    </w:p>
    <w:p w:rsidR="006B386A" w:rsidRPr="00010683" w:rsidRDefault="006B386A"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1A6C1D">
        <w:rPr>
          <w:rFonts w:ascii="Arial" w:eastAsia="Times New Roman" w:hAnsi="Arial" w:cs="Arial"/>
          <w:b/>
          <w:sz w:val="28"/>
          <w:szCs w:val="28"/>
          <w:lang w:val="sr-Cyrl-RS" w:eastAsia="sr-Latn-RS"/>
        </w:rPr>
        <w:t>15</w:t>
      </w:r>
      <w:r w:rsidR="0040739A">
        <w:rPr>
          <w:rFonts w:ascii="Arial" w:eastAsia="Times New Roman" w:hAnsi="Arial" w:cs="Arial"/>
          <w:b/>
          <w:sz w:val="28"/>
          <w:szCs w:val="28"/>
          <w:lang w:val="sr-Cyrl-RS" w:eastAsia="sr-Latn-RS"/>
        </w:rPr>
        <w:t>.0</w:t>
      </w:r>
      <w:r w:rsidR="00EA4CED">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EB4C31">
        <w:rPr>
          <w:rFonts w:ascii="Arial" w:eastAsia="Times New Roman" w:hAnsi="Arial" w:cs="Arial"/>
          <w:b/>
          <w:sz w:val="28"/>
          <w:szCs w:val="28"/>
          <w:lang w:val="sr-Cyrl-RS" w:eastAsia="sr-Latn-RS"/>
        </w:rPr>
        <w:t>0</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E33ADC">
      <w:pPr>
        <w:spacing w:before="120" w:after="12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1A6C1D">
        <w:rPr>
          <w:rFonts w:ascii="Arial" w:eastAsia="Times New Roman" w:hAnsi="Arial" w:cs="Arial"/>
          <w:b/>
          <w:sz w:val="28"/>
          <w:szCs w:val="28"/>
          <w:lang w:val="sr-Cyrl-RS" w:eastAsia="sr-Latn-RS"/>
        </w:rPr>
        <w:t>15</w:t>
      </w:r>
      <w:r w:rsidR="0040739A">
        <w:rPr>
          <w:rFonts w:ascii="Arial" w:eastAsia="Times New Roman" w:hAnsi="Arial" w:cs="Arial"/>
          <w:b/>
          <w:sz w:val="28"/>
          <w:szCs w:val="28"/>
          <w:lang w:val="sr-Cyrl-RS" w:eastAsia="sr-Latn-RS"/>
        </w:rPr>
        <w:t>.0</w:t>
      </w:r>
      <w:r w:rsidR="00EA4CED">
        <w:rPr>
          <w:rFonts w:ascii="Arial" w:eastAsia="Times New Roman" w:hAnsi="Arial" w:cs="Arial"/>
          <w:b/>
          <w:sz w:val="28"/>
          <w:szCs w:val="28"/>
          <w:lang w:val="sr-Cyrl-RS" w:eastAsia="sr-Latn-RS"/>
        </w:rPr>
        <w:t>6</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EB4C31">
        <w:rPr>
          <w:rFonts w:ascii="Arial" w:eastAsia="Times New Roman" w:hAnsi="Arial" w:cs="Arial"/>
          <w:b/>
          <w:sz w:val="28"/>
          <w:szCs w:val="28"/>
          <w:lang w:val="sr-Cyrl-RS" w:eastAsia="sr-Latn-RS"/>
        </w:rPr>
        <w:t>0</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E33ADC">
      <w:pPr>
        <w:spacing w:before="120" w:after="12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E33ADC">
      <w:pPr>
        <w:spacing w:before="120" w:after="12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EA4CED" w:rsidRDefault="00EA4CED" w:rsidP="00E33ADC">
      <w:pPr>
        <w:spacing w:before="120" w:after="12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Доказ о испуњености додатног услова</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 xml:space="preserve">Образац изјаве о независној понуди – поглављe </w:t>
      </w:r>
      <w:r w:rsidR="00553BE7">
        <w:rPr>
          <w:rFonts w:ascii="Arial" w:eastAsia="Times New Roman" w:hAnsi="Arial" w:cs="Arial"/>
          <w:sz w:val="24"/>
          <w:szCs w:val="24"/>
          <w:lang w:eastAsia="sr-Latn-RS"/>
        </w:rPr>
        <w:t>IX</w:t>
      </w:r>
    </w:p>
    <w:p w:rsidR="00EA4CED" w:rsidRPr="00EA4CED" w:rsidRDefault="00EA4CED" w:rsidP="00EA4CED">
      <w:pPr>
        <w:pStyle w:val="ListParagraph1"/>
        <w:ind w:left="0"/>
        <w:rPr>
          <w:rFonts w:ascii="Arial" w:hAnsi="Arial" w:cs="Arial"/>
        </w:rPr>
      </w:pPr>
      <w:r w:rsidRPr="00EA4CED">
        <w:rPr>
          <w:rFonts w:ascii="Arial" w:hAnsi="Arial" w:cs="Arial"/>
        </w:rPr>
        <w:t xml:space="preserve">Средства финансијског обезбеђења: </w:t>
      </w:r>
    </w:p>
    <w:p w:rsidR="00EA4CED" w:rsidRPr="00EA4CED" w:rsidRDefault="00EA4CED" w:rsidP="00EA4CED">
      <w:pPr>
        <w:pStyle w:val="ListParagraph1"/>
        <w:numPr>
          <w:ilvl w:val="0"/>
          <w:numId w:val="19"/>
        </w:numPr>
        <w:rPr>
          <w:rFonts w:ascii="Arial" w:hAnsi="Arial" w:cs="Arial"/>
        </w:rPr>
      </w:pPr>
      <w:r w:rsidRPr="00EA4CED">
        <w:rPr>
          <w:rFonts w:ascii="Arial" w:hAnsi="Arial" w:cs="Arial"/>
          <w:lang w:val="sr-Cyrl-CS"/>
        </w:rPr>
        <w:t>бланко соло меница и менично писмо</w:t>
      </w:r>
      <w:r w:rsidRPr="00EA4CED">
        <w:rPr>
          <w:rFonts w:ascii="Arial" w:hAnsi="Arial" w:cs="Arial"/>
        </w:rPr>
        <w:t xml:space="preserve"> за озбиљност понуде </w:t>
      </w:r>
    </w:p>
    <w:p w:rsidR="00EA4CED" w:rsidRPr="00EA4CED" w:rsidRDefault="00EA4CED" w:rsidP="00EA4CED">
      <w:pPr>
        <w:pStyle w:val="ListParagraph1"/>
        <w:numPr>
          <w:ilvl w:val="0"/>
          <w:numId w:val="19"/>
        </w:numPr>
        <w:rPr>
          <w:rFonts w:ascii="Arial" w:hAnsi="Arial" w:cs="Arial"/>
        </w:rPr>
      </w:pPr>
      <w:r w:rsidRPr="00EA4CED">
        <w:rPr>
          <w:rFonts w:ascii="Arial" w:hAnsi="Arial" w:cs="Arial"/>
          <w:lang w:val="sr-Cyrl-CS"/>
        </w:rPr>
        <w:t xml:space="preserve">изјава понуђача дата под материјалном и кривичном одговорношћу </w:t>
      </w:r>
      <w:r w:rsidRPr="00EA4CED">
        <w:rPr>
          <w:rFonts w:ascii="Arial" w:hAnsi="Arial" w:cs="Arial"/>
        </w:rPr>
        <w:t xml:space="preserve">да ће </w:t>
      </w:r>
      <w:r w:rsidRPr="00EA4CED">
        <w:rPr>
          <w:rFonts w:ascii="Arial" w:hAnsi="Arial" w:cs="Arial"/>
          <w:lang w:val="sr-Cyrl-CS"/>
        </w:rPr>
        <w:t xml:space="preserve">дати бланко </w:t>
      </w:r>
      <w:r w:rsidRPr="00EA4CED">
        <w:rPr>
          <w:rFonts w:ascii="Arial" w:hAnsi="Arial" w:cs="Arial"/>
        </w:rPr>
        <w:t xml:space="preserve"> </w:t>
      </w:r>
      <w:r w:rsidRPr="00EA4CED">
        <w:rPr>
          <w:rFonts w:ascii="Arial" w:hAnsi="Arial" w:cs="Arial"/>
          <w:lang w:val="sr-Cyrl-CS"/>
        </w:rPr>
        <w:t xml:space="preserve">соло меницу и менично писмо </w:t>
      </w:r>
      <w:r w:rsidRPr="00EA4CED">
        <w:rPr>
          <w:rFonts w:ascii="Arial" w:hAnsi="Arial" w:cs="Arial"/>
        </w:rPr>
        <w:t xml:space="preserve">за </w:t>
      </w:r>
      <w:r w:rsidRPr="00EA4CED">
        <w:rPr>
          <w:rFonts w:ascii="Arial" w:hAnsi="Arial" w:cs="Arial"/>
          <w:lang w:val="sr-Cyrl-RS"/>
        </w:rPr>
        <w:t>обезбеђење аванса.</w:t>
      </w:r>
      <w:r w:rsidRPr="00EA4CED">
        <w:rPr>
          <w:rFonts w:ascii="Arial" w:hAnsi="Arial" w:cs="Arial"/>
        </w:rPr>
        <w:t xml:space="preserve"> </w:t>
      </w:r>
    </w:p>
    <w:p w:rsidR="00EA4CED" w:rsidRPr="00EA4CED" w:rsidRDefault="00EA4CED" w:rsidP="00EA4CED">
      <w:pPr>
        <w:pStyle w:val="ListParagraph1"/>
        <w:numPr>
          <w:ilvl w:val="0"/>
          <w:numId w:val="19"/>
        </w:numPr>
        <w:rPr>
          <w:rFonts w:ascii="Arial" w:hAnsi="Arial" w:cs="Arial"/>
        </w:rPr>
      </w:pPr>
      <w:r w:rsidRPr="00EA4CED">
        <w:rPr>
          <w:rFonts w:ascii="Arial" w:hAnsi="Arial" w:cs="Arial"/>
          <w:lang w:val="sr-Cyrl-CS"/>
        </w:rPr>
        <w:t xml:space="preserve">изјава понуђача дата под материјалном и кривичном одговорношћу </w:t>
      </w:r>
      <w:r w:rsidRPr="00EA4CED">
        <w:rPr>
          <w:rFonts w:ascii="Arial" w:hAnsi="Arial" w:cs="Arial"/>
        </w:rPr>
        <w:t xml:space="preserve">да ће </w:t>
      </w:r>
      <w:r w:rsidRPr="00EA4CED">
        <w:rPr>
          <w:rFonts w:ascii="Arial" w:hAnsi="Arial" w:cs="Arial"/>
          <w:lang w:val="sr-Cyrl-CS"/>
        </w:rPr>
        <w:t xml:space="preserve">дати бланко </w:t>
      </w:r>
      <w:r w:rsidRPr="00EA4CED">
        <w:rPr>
          <w:rFonts w:ascii="Arial" w:hAnsi="Arial" w:cs="Arial"/>
        </w:rPr>
        <w:t xml:space="preserve"> </w:t>
      </w:r>
      <w:r w:rsidRPr="00EA4CED">
        <w:rPr>
          <w:rFonts w:ascii="Arial" w:hAnsi="Arial" w:cs="Arial"/>
          <w:lang w:val="sr-Cyrl-CS"/>
        </w:rPr>
        <w:t xml:space="preserve">соло меницу и менично писмо </w:t>
      </w:r>
      <w:r w:rsidRPr="00EA4CED">
        <w:rPr>
          <w:rFonts w:ascii="Arial" w:hAnsi="Arial" w:cs="Arial"/>
        </w:rPr>
        <w:t>за добро извршење посла</w:t>
      </w:r>
    </w:p>
    <w:p w:rsidR="00EA4CED" w:rsidRPr="00EA4CED" w:rsidRDefault="00EA4CED" w:rsidP="00EA4CED">
      <w:pPr>
        <w:pStyle w:val="ListParagraph1"/>
        <w:numPr>
          <w:ilvl w:val="0"/>
          <w:numId w:val="19"/>
        </w:numPr>
        <w:rPr>
          <w:rFonts w:ascii="Arial" w:hAnsi="Arial" w:cs="Arial"/>
        </w:rPr>
      </w:pPr>
      <w:r w:rsidRPr="00EA4CED">
        <w:rPr>
          <w:rFonts w:ascii="Arial" w:hAnsi="Arial" w:cs="Arial"/>
          <w:lang w:val="sr-Cyrl-CS"/>
        </w:rPr>
        <w:t xml:space="preserve">изјава понуђача дата под материјалном и кривичном одговорношћу </w:t>
      </w:r>
      <w:r w:rsidRPr="00EA4CED">
        <w:rPr>
          <w:rFonts w:ascii="Arial" w:hAnsi="Arial" w:cs="Arial"/>
        </w:rPr>
        <w:t xml:space="preserve">да ће </w:t>
      </w:r>
      <w:r w:rsidRPr="00EA4CED">
        <w:rPr>
          <w:rFonts w:ascii="Arial" w:hAnsi="Arial" w:cs="Arial"/>
          <w:lang w:val="sr-Cyrl-CS"/>
        </w:rPr>
        <w:t xml:space="preserve">дати бланко </w:t>
      </w:r>
      <w:r w:rsidRPr="00EA4CED">
        <w:rPr>
          <w:rFonts w:ascii="Arial" w:hAnsi="Arial" w:cs="Arial"/>
        </w:rPr>
        <w:t xml:space="preserve"> </w:t>
      </w:r>
      <w:r w:rsidRPr="00EA4CED">
        <w:rPr>
          <w:rFonts w:ascii="Arial" w:hAnsi="Arial" w:cs="Arial"/>
          <w:lang w:val="sr-Cyrl-CS"/>
        </w:rPr>
        <w:t xml:space="preserve">соло меницу и менично писмо </w:t>
      </w:r>
      <w:r w:rsidRPr="00EA4CED">
        <w:rPr>
          <w:rFonts w:ascii="Arial" w:hAnsi="Arial" w:cs="Arial"/>
        </w:rPr>
        <w:t xml:space="preserve">за </w:t>
      </w:r>
      <w:r w:rsidRPr="00EA4CED">
        <w:rPr>
          <w:rFonts w:ascii="Arial" w:hAnsi="Arial" w:cs="Arial"/>
          <w:lang w:val="sr-Cyrl-RS"/>
        </w:rPr>
        <w:t>обезбеђење гарантног рока.</w:t>
      </w:r>
    </w:p>
    <w:p w:rsidR="00EA4CED" w:rsidRPr="00EA4CED" w:rsidRDefault="00EA4CED" w:rsidP="00EA4CED">
      <w:pPr>
        <w:pStyle w:val="ListParagraph1"/>
        <w:ind w:left="0"/>
        <w:jc w:val="both"/>
        <w:rPr>
          <w:rFonts w:ascii="Arial" w:eastAsia="TimesNewRomanPSMT" w:hAnsi="Arial" w:cs="Arial"/>
          <w:bCs/>
        </w:rPr>
      </w:pPr>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
    <w:p w:rsidR="002F7DC3" w:rsidRPr="002F7DC3" w:rsidRDefault="002F7DC3" w:rsidP="00E33ADC">
      <w:pPr>
        <w:spacing w:before="120" w:after="12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понуде за јавну набавку </w:t>
      </w:r>
      <w:r w:rsidR="00EA4CED">
        <w:rPr>
          <w:rFonts w:ascii="Arial" w:eastAsia="Times New Roman" w:hAnsi="Arial" w:cs="Arial"/>
          <w:sz w:val="24"/>
          <w:szCs w:val="24"/>
          <w:lang w:val="sr-Cyrl-RS" w:eastAsia="sr-Latn-RS"/>
        </w:rPr>
        <w:t>радова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EA4CED">
        <w:rPr>
          <w:rFonts w:ascii="Arial" w:eastAsia="Times New Roman" w:hAnsi="Arial" w:cs="Arial"/>
          <w:sz w:val="24"/>
          <w:szCs w:val="24"/>
          <w:lang w:val="sr-Cyrl-RS" w:eastAsia="sr-Latn-RS"/>
        </w:rPr>
        <w:t>санација крова Топлане</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EA4CED">
        <w:rPr>
          <w:rFonts w:ascii="Arial" w:eastAsia="Times New Roman" w:hAnsi="Arial" w:cs="Arial"/>
          <w:sz w:val="24"/>
          <w:szCs w:val="24"/>
          <w:lang w:val="sr-Cyrl-RS" w:eastAsia="sr-Latn-RS"/>
        </w:rPr>
        <w:t>8</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EA4CED">
        <w:rPr>
          <w:rFonts w:ascii="Arial" w:eastAsia="Times New Roman" w:hAnsi="Arial" w:cs="Arial"/>
          <w:sz w:val="24"/>
          <w:szCs w:val="24"/>
          <w:lang w:val="sr-Cyrl-RS" w:eastAsia="sr-Latn-RS"/>
        </w:rPr>
        <w:t xml:space="preserve">радова </w:t>
      </w:r>
      <w:r w:rsidR="00EA4CED" w:rsidRPr="00F02D8B">
        <w:rPr>
          <w:rFonts w:ascii="Arial" w:eastAsia="Times New Roman" w:hAnsi="Arial" w:cs="Arial"/>
          <w:sz w:val="24"/>
          <w:szCs w:val="24"/>
          <w:lang w:eastAsia="sr-Latn-RS"/>
        </w:rPr>
        <w:t xml:space="preserve">– </w:t>
      </w:r>
      <w:r w:rsidR="00EA4CED">
        <w:rPr>
          <w:rFonts w:ascii="Arial" w:eastAsia="Times New Roman" w:hAnsi="Arial" w:cs="Arial"/>
          <w:sz w:val="24"/>
          <w:szCs w:val="24"/>
          <w:lang w:val="sr-Cyrl-RS" w:eastAsia="sr-Latn-RS"/>
        </w:rPr>
        <w:t>санација крова Топлане</w:t>
      </w:r>
      <w:r w:rsidR="00EA4CED" w:rsidRPr="00F02D8B">
        <w:rPr>
          <w:rFonts w:ascii="Arial" w:eastAsia="Times New Roman" w:hAnsi="Arial" w:cs="Arial"/>
          <w:sz w:val="24"/>
          <w:szCs w:val="24"/>
          <w:lang w:eastAsia="sr-Latn-RS"/>
        </w:rPr>
        <w:t>, ЈН</w:t>
      </w:r>
      <w:r w:rsidR="00EA4CED">
        <w:rPr>
          <w:rFonts w:ascii="Arial" w:eastAsia="Times New Roman" w:hAnsi="Arial" w:cs="Arial"/>
          <w:sz w:val="24"/>
          <w:szCs w:val="24"/>
          <w:lang w:val="sr-Cyrl-RS" w:eastAsia="sr-Latn-RS"/>
        </w:rPr>
        <w:t>МВ</w:t>
      </w:r>
      <w:r w:rsidR="00EA4CED" w:rsidRPr="00F02D8B">
        <w:rPr>
          <w:rFonts w:ascii="Arial" w:eastAsia="Times New Roman" w:hAnsi="Arial" w:cs="Arial"/>
          <w:sz w:val="24"/>
          <w:szCs w:val="24"/>
          <w:lang w:eastAsia="sr-Latn-RS"/>
        </w:rPr>
        <w:t xml:space="preserve"> бр. </w:t>
      </w:r>
      <w:r w:rsidR="00EA4CED">
        <w:rPr>
          <w:rFonts w:ascii="Arial" w:eastAsia="Times New Roman" w:hAnsi="Arial" w:cs="Arial"/>
          <w:sz w:val="24"/>
          <w:szCs w:val="24"/>
          <w:lang w:val="sr-Cyrl-RS" w:eastAsia="sr-Latn-RS"/>
        </w:rPr>
        <w:t>08/2016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4C7540">
        <w:rPr>
          <w:rFonts w:ascii="Arial" w:eastAsia="Times New Roman" w:hAnsi="Arial" w:cs="Arial"/>
          <w:sz w:val="24"/>
          <w:szCs w:val="24"/>
          <w:lang w:val="sr-Cyrl-RS" w:eastAsia="sr-Latn-RS"/>
        </w:rPr>
        <w:t xml:space="preserve">радова </w:t>
      </w:r>
      <w:r w:rsidR="004C7540" w:rsidRPr="00F02D8B">
        <w:rPr>
          <w:rFonts w:ascii="Arial" w:eastAsia="Times New Roman" w:hAnsi="Arial" w:cs="Arial"/>
          <w:sz w:val="24"/>
          <w:szCs w:val="24"/>
          <w:lang w:eastAsia="sr-Latn-RS"/>
        </w:rPr>
        <w:t xml:space="preserve">– </w:t>
      </w:r>
      <w:r w:rsidR="004C7540">
        <w:rPr>
          <w:rFonts w:ascii="Arial" w:eastAsia="Times New Roman" w:hAnsi="Arial" w:cs="Arial"/>
          <w:sz w:val="24"/>
          <w:szCs w:val="24"/>
          <w:lang w:val="sr-Cyrl-RS" w:eastAsia="sr-Latn-RS"/>
        </w:rPr>
        <w:t>санација крова Топлане</w:t>
      </w:r>
      <w:r w:rsidR="004C7540" w:rsidRPr="00F02D8B">
        <w:rPr>
          <w:rFonts w:ascii="Arial" w:eastAsia="Times New Roman" w:hAnsi="Arial" w:cs="Arial"/>
          <w:sz w:val="24"/>
          <w:szCs w:val="24"/>
          <w:lang w:eastAsia="sr-Latn-RS"/>
        </w:rPr>
        <w:t>, ЈН</w:t>
      </w:r>
      <w:r w:rsidR="004C7540">
        <w:rPr>
          <w:rFonts w:ascii="Arial" w:eastAsia="Times New Roman" w:hAnsi="Arial" w:cs="Arial"/>
          <w:sz w:val="24"/>
          <w:szCs w:val="24"/>
          <w:lang w:val="sr-Cyrl-RS" w:eastAsia="sr-Latn-RS"/>
        </w:rPr>
        <w:t>МВ</w:t>
      </w:r>
      <w:r w:rsidR="004C7540" w:rsidRPr="00F02D8B">
        <w:rPr>
          <w:rFonts w:ascii="Arial" w:eastAsia="Times New Roman" w:hAnsi="Arial" w:cs="Arial"/>
          <w:sz w:val="24"/>
          <w:szCs w:val="24"/>
          <w:lang w:eastAsia="sr-Latn-RS"/>
        </w:rPr>
        <w:t xml:space="preserve"> бр. </w:t>
      </w:r>
      <w:r w:rsidR="004C7540">
        <w:rPr>
          <w:rFonts w:ascii="Arial" w:eastAsia="Times New Roman" w:hAnsi="Arial" w:cs="Arial"/>
          <w:sz w:val="24"/>
          <w:szCs w:val="24"/>
          <w:lang w:val="sr-Cyrl-RS" w:eastAsia="sr-Latn-RS"/>
        </w:rPr>
        <w:t>08/2016</w:t>
      </w:r>
      <w:r w:rsidR="00EB4C31"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4C7540">
        <w:rPr>
          <w:rFonts w:ascii="Arial" w:eastAsia="Times New Roman" w:hAnsi="Arial" w:cs="Arial"/>
          <w:sz w:val="24"/>
          <w:szCs w:val="24"/>
          <w:lang w:val="sr-Cyrl-RS" w:eastAsia="sr-Latn-RS"/>
        </w:rPr>
        <w:t xml:space="preserve">радова </w:t>
      </w:r>
      <w:r w:rsidR="004C7540" w:rsidRPr="00F02D8B">
        <w:rPr>
          <w:rFonts w:ascii="Arial" w:eastAsia="Times New Roman" w:hAnsi="Arial" w:cs="Arial"/>
          <w:sz w:val="24"/>
          <w:szCs w:val="24"/>
          <w:lang w:eastAsia="sr-Latn-RS"/>
        </w:rPr>
        <w:t xml:space="preserve">– </w:t>
      </w:r>
      <w:r w:rsidR="004C7540">
        <w:rPr>
          <w:rFonts w:ascii="Arial" w:eastAsia="Times New Roman" w:hAnsi="Arial" w:cs="Arial"/>
          <w:sz w:val="24"/>
          <w:szCs w:val="24"/>
          <w:lang w:val="sr-Cyrl-RS" w:eastAsia="sr-Latn-RS"/>
        </w:rPr>
        <w:t>санација крова Топлане</w:t>
      </w:r>
      <w:r w:rsidR="004C7540" w:rsidRPr="00F02D8B">
        <w:rPr>
          <w:rFonts w:ascii="Arial" w:eastAsia="Times New Roman" w:hAnsi="Arial" w:cs="Arial"/>
          <w:sz w:val="24"/>
          <w:szCs w:val="24"/>
          <w:lang w:eastAsia="sr-Latn-RS"/>
        </w:rPr>
        <w:t>, ЈН</w:t>
      </w:r>
      <w:r w:rsidR="004C7540">
        <w:rPr>
          <w:rFonts w:ascii="Arial" w:eastAsia="Times New Roman" w:hAnsi="Arial" w:cs="Arial"/>
          <w:sz w:val="24"/>
          <w:szCs w:val="24"/>
          <w:lang w:val="sr-Cyrl-RS" w:eastAsia="sr-Latn-RS"/>
        </w:rPr>
        <w:t>МВ</w:t>
      </w:r>
      <w:r w:rsidR="004C7540" w:rsidRPr="00F02D8B">
        <w:rPr>
          <w:rFonts w:ascii="Arial" w:eastAsia="Times New Roman" w:hAnsi="Arial" w:cs="Arial"/>
          <w:sz w:val="24"/>
          <w:szCs w:val="24"/>
          <w:lang w:eastAsia="sr-Latn-RS"/>
        </w:rPr>
        <w:t xml:space="preserve"> бр. </w:t>
      </w:r>
      <w:r w:rsidR="004C7540">
        <w:rPr>
          <w:rFonts w:ascii="Arial" w:eastAsia="Times New Roman" w:hAnsi="Arial" w:cs="Arial"/>
          <w:sz w:val="24"/>
          <w:szCs w:val="24"/>
          <w:lang w:val="sr-Cyrl-RS" w:eastAsia="sr-Latn-RS"/>
        </w:rPr>
        <w:t>08/2016</w:t>
      </w:r>
      <w:r w:rsidRPr="00F02D8B">
        <w:rPr>
          <w:rFonts w:ascii="Arial" w:eastAsia="Times New Roman" w:hAnsi="Arial" w:cs="Arial"/>
          <w:sz w:val="24"/>
          <w:szCs w:val="24"/>
          <w:lang w:eastAsia="sr-Latn-RS"/>
        </w:rPr>
        <w:t>- НЕ ОТВАРАТИ”.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lang w:eastAsia="sr-Latn-R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4C7540" w:rsidP="004C7540">
      <w:pPr>
        <w:pStyle w:val="Default"/>
        <w:spacing w:before="120" w:after="120"/>
        <w:rPr>
          <w:rFonts w:ascii="Arial" w:eastAsia="Arial" w:hAnsi="Arial" w:cs="Arial"/>
        </w:rPr>
      </w:pPr>
      <w:r w:rsidRPr="004C7540">
        <w:rPr>
          <w:rFonts w:ascii="Arial" w:eastAsia="Arial" w:hAnsi="Arial" w:cs="Arial"/>
        </w:rPr>
        <w:t xml:space="preserve">Понуђачу је дозвољено тражење авансног плаћања највише у висини од </w:t>
      </w:r>
      <w:r>
        <w:rPr>
          <w:rFonts w:ascii="Arial" w:eastAsia="Arial" w:hAnsi="Arial" w:cs="Arial"/>
          <w:lang w:val="sr-Cyrl-RS"/>
        </w:rPr>
        <w:t>5</w:t>
      </w:r>
      <w:r w:rsidRPr="004C7540">
        <w:rPr>
          <w:rFonts w:ascii="Arial" w:eastAsia="Arial" w:hAnsi="Arial" w:cs="Arial"/>
        </w:rPr>
        <w:t>0% понуђене вредности.</w:t>
      </w:r>
    </w:p>
    <w:p w:rsidR="004C7540" w:rsidRPr="004C7540" w:rsidRDefault="004C7540" w:rsidP="004C7540">
      <w:pPr>
        <w:pStyle w:val="Default"/>
        <w:spacing w:before="120" w:after="120"/>
        <w:rPr>
          <w:rFonts w:ascii="Arial" w:eastAsia="Arial" w:hAnsi="Arial" w:cs="Arial"/>
        </w:rPr>
      </w:pPr>
      <w:r w:rsidRPr="004C7540">
        <w:rPr>
          <w:rFonts w:ascii="Arial" w:eastAsia="Arial" w:hAnsi="Arial" w:cs="Arial"/>
        </w:rPr>
        <w:t xml:space="preserve">Рок плаћања </w:t>
      </w:r>
      <w:r w:rsidR="00F32155">
        <w:rPr>
          <w:rFonts w:ascii="Arial" w:eastAsia="Arial" w:hAnsi="Arial" w:cs="Arial"/>
          <w:lang w:val="sr-Cyrl-RS"/>
        </w:rPr>
        <w:t>аванса је</w:t>
      </w:r>
      <w:r w:rsidRPr="004C7540">
        <w:rPr>
          <w:rFonts w:ascii="Arial" w:eastAsia="Arial" w:hAnsi="Arial" w:cs="Arial"/>
        </w:rPr>
        <w:t xml:space="preserve"> 7 дана од дана службеног пријема авансног рачуна и 45 дана од дана испостављања рачуна </w:t>
      </w:r>
      <w:r>
        <w:rPr>
          <w:rFonts w:ascii="Arial" w:eastAsia="Arial" w:hAnsi="Arial" w:cs="Arial"/>
          <w:lang w:val="sr-Cyrl-RS"/>
        </w:rPr>
        <w:t>по потписивању записника о примопредаји радова.</w:t>
      </w:r>
    </w:p>
    <w:p w:rsidR="00EB4C31" w:rsidRPr="002F31DF" w:rsidRDefault="004C7540" w:rsidP="004C7540">
      <w:pPr>
        <w:pStyle w:val="Default"/>
        <w:spacing w:before="120" w:after="120"/>
        <w:rPr>
          <w:rFonts w:ascii="Arial" w:hAnsi="Arial" w:cs="Arial"/>
          <w:sz w:val="16"/>
          <w:szCs w:val="16"/>
        </w:rPr>
      </w:pPr>
      <w:r w:rsidRPr="004C7540">
        <w:rPr>
          <w:rFonts w:ascii="Arial" w:eastAsia="Arial" w:hAnsi="Arial" w:cs="Arial"/>
        </w:rPr>
        <w:t>Уколико је тражени аванс већи или рок плаћања краћи од траженог,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lang w:val="sr-Cyrl-RS"/>
        </w:rPr>
      </w:pPr>
      <w:r w:rsidRPr="004C7540">
        <w:rPr>
          <w:rFonts w:ascii="Arial" w:eastAsia="Arial" w:hAnsi="Arial" w:cs="Arial"/>
          <w:b/>
          <w:lang w:val="sr-Cyrl-RS"/>
        </w:rPr>
        <w:t xml:space="preserve">9.3. Захтев у погледу гарантног рока </w:t>
      </w:r>
    </w:p>
    <w:p w:rsidR="004C7540" w:rsidRDefault="004C7540" w:rsidP="004C7540">
      <w:pPr>
        <w:pStyle w:val="Default"/>
        <w:spacing w:before="120" w:after="120"/>
        <w:rPr>
          <w:rFonts w:ascii="Arial" w:eastAsia="Arial" w:hAnsi="Arial" w:cs="Arial"/>
          <w:lang w:val="sr-Cyrl-RS"/>
        </w:rPr>
      </w:pPr>
      <w:r w:rsidRPr="004C7540">
        <w:rPr>
          <w:rFonts w:ascii="Arial" w:eastAsia="Arial" w:hAnsi="Arial" w:cs="Arial"/>
          <w:lang w:val="sr-Cyrl-RS"/>
        </w:rPr>
        <w:t xml:space="preserve">Гарантни рок не може бити краћи од </w:t>
      </w:r>
      <w:r>
        <w:rPr>
          <w:rFonts w:ascii="Arial" w:eastAsia="Arial" w:hAnsi="Arial" w:cs="Arial"/>
          <w:lang w:val="sr-Cyrl-RS"/>
        </w:rPr>
        <w:t>24</w:t>
      </w:r>
      <w:r w:rsidRPr="004C7540">
        <w:rPr>
          <w:rFonts w:ascii="Arial" w:eastAsia="Arial" w:hAnsi="Arial" w:cs="Arial"/>
          <w:lang w:val="sr-Cyrl-RS"/>
        </w:rPr>
        <w:t xml:space="preserve"> месеци од дана </w:t>
      </w:r>
      <w:r>
        <w:rPr>
          <w:rFonts w:ascii="Arial" w:eastAsia="Arial" w:hAnsi="Arial" w:cs="Arial"/>
          <w:lang w:val="sr-Cyrl-RS"/>
        </w:rPr>
        <w:t>примопредаје радова</w:t>
      </w:r>
      <w:r w:rsidRPr="004C7540">
        <w:rPr>
          <w:rFonts w:ascii="Arial" w:eastAsia="Arial" w:hAnsi="Arial" w:cs="Arial"/>
          <w:lang w:val="sr-Cyrl-RS"/>
        </w:rPr>
        <w:t>.</w:t>
      </w:r>
    </w:p>
    <w:p w:rsidR="004C7540" w:rsidRPr="004C7540" w:rsidRDefault="004C7540" w:rsidP="004C7540">
      <w:pPr>
        <w:pStyle w:val="Default"/>
        <w:spacing w:before="120" w:after="120"/>
        <w:rPr>
          <w:rFonts w:ascii="Arial" w:eastAsia="Arial" w:hAnsi="Arial" w:cs="Arial"/>
          <w:lang w:val="sr-Cyrl-RS"/>
        </w:rPr>
      </w:pP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Подаци о пореским обавезама се могу добити у Пореској управи, Министарства финансија и привреде.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4C7540" w:rsidRDefault="004C7540" w:rsidP="00E33ADC">
      <w:pPr>
        <w:spacing w:before="120" w:after="120" w:line="240" w:lineRule="auto"/>
        <w:rPr>
          <w:rFonts w:ascii="Arial" w:eastAsia="Times New Roman" w:hAnsi="Arial" w:cs="Arial"/>
          <w:sz w:val="24"/>
          <w:szCs w:val="24"/>
          <w:lang w:eastAsia="sr-Latn-RS"/>
        </w:rPr>
      </w:pP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 ПОДАЦИ О ВРСТИ, САДРЖИНИ, НАЧИНУ ПОДНОШЕЊА, ВИСИНИ И РОКОВИМА ОБЕЗБЕЂЕЊА ИСПУЊЕЊА ОБАВЕЗА ПОНУЂАЧА</w:t>
      </w: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 xml:space="preserve">12.1. Средство финансијског обезбеђења за озбиљност понуде: </w:t>
      </w:r>
    </w:p>
    <w:p w:rsidR="004C7540" w:rsidRPr="004C7540" w:rsidRDefault="004C7540" w:rsidP="004C7540">
      <w:pPr>
        <w:spacing w:before="120" w:after="120" w:line="240" w:lineRule="auto"/>
        <w:rPr>
          <w:rFonts w:ascii="Arial" w:eastAsia="Times New Roman" w:hAnsi="Arial" w:cs="Arial"/>
          <w:sz w:val="24"/>
          <w:szCs w:val="24"/>
          <w:lang w:eastAsia="sr-Latn-RS"/>
        </w:rPr>
      </w:pPr>
      <w:r w:rsidRPr="004C7540">
        <w:rPr>
          <w:rFonts w:ascii="Arial" w:eastAsia="Times New Roman" w:hAnsi="Arial" w:cs="Arial"/>
          <w:sz w:val="24"/>
          <w:szCs w:val="24"/>
          <w:lang w:eastAsia="sr-Latn-RS"/>
        </w:rPr>
        <w:t>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исти као рок важења понуде.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4C7540" w:rsidRPr="004C7540" w:rsidRDefault="004C7540" w:rsidP="004C7540">
      <w:pPr>
        <w:spacing w:before="120" w:after="120" w:line="240" w:lineRule="auto"/>
        <w:rPr>
          <w:rFonts w:ascii="Arial" w:eastAsia="Times New Roman" w:hAnsi="Arial" w:cs="Arial"/>
          <w:sz w:val="24"/>
          <w:szCs w:val="24"/>
          <w:lang w:eastAsia="sr-Latn-RS"/>
        </w:rPr>
      </w:pPr>
      <w:r w:rsidRPr="004C7540">
        <w:rPr>
          <w:rFonts w:ascii="Arial" w:eastAsia="Times New Roman" w:hAnsi="Arial" w:cs="Arial"/>
          <w:sz w:val="24"/>
          <w:szCs w:val="24"/>
          <w:lang w:eastAsia="sr-Latn-RS"/>
        </w:rPr>
        <w:t>Наручилац ће вратити менице понуђачима са којима није закључен уговор, одмах по закључењу уговора са изабраним понуђачем.</w:t>
      </w:r>
    </w:p>
    <w:p w:rsidR="004C7540" w:rsidRPr="004C7540" w:rsidRDefault="004C7540" w:rsidP="004C7540">
      <w:pPr>
        <w:spacing w:before="120" w:after="120" w:line="240" w:lineRule="auto"/>
        <w:rPr>
          <w:rFonts w:ascii="Arial" w:eastAsia="Times New Roman" w:hAnsi="Arial" w:cs="Arial"/>
          <w:sz w:val="24"/>
          <w:szCs w:val="24"/>
          <w:lang w:eastAsia="sr-Latn-RS"/>
        </w:rPr>
      </w:pPr>
      <w:r w:rsidRPr="004C7540">
        <w:rPr>
          <w:rFonts w:ascii="Arial" w:eastAsia="Times New Roman" w:hAnsi="Arial" w:cs="Arial"/>
          <w:sz w:val="24"/>
          <w:szCs w:val="24"/>
          <w:lang w:eastAsia="sr-Latn-RS"/>
        </w:rPr>
        <w:t>Уколико понуђач не достави меницу понуда ће бити одбијена као неприхватљива</w:t>
      </w: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12.2. Средство финансијског обезбеђења за добро извршење посла:</w:t>
      </w:r>
    </w:p>
    <w:p w:rsidR="004C7540" w:rsidRPr="004C7540" w:rsidRDefault="004C7540" w:rsidP="004C7540">
      <w:pPr>
        <w:spacing w:before="120" w:after="120" w:line="240" w:lineRule="auto"/>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Изјава понуђача дата под материјалном и кривичном одговорношћу да ће дати бланко  соло меницу и менично писмо за добро извршење посла. </w:t>
      </w:r>
    </w:p>
    <w:p w:rsidR="004C7540" w:rsidRPr="004C7540" w:rsidRDefault="004C7540" w:rsidP="004C7540">
      <w:pPr>
        <w:spacing w:before="120" w:after="120" w:line="240" w:lineRule="auto"/>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Понуђач се обавезује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важења уговора.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lastRenderedPageBreak/>
        <w:t>12.3. Средство финансијског обезбеђења за повраћај уплаћеног аванса</w:t>
      </w:r>
    </w:p>
    <w:p w:rsidR="004C7540" w:rsidRPr="004C7540" w:rsidRDefault="004C7540" w:rsidP="004C7540">
      <w:pPr>
        <w:spacing w:before="120" w:after="120" w:line="240" w:lineRule="auto"/>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Изјава понуђача дата под материјалном и кривичном одговорношћу да ће дати бланко  соло меницу и менично писмо за обезбеђење аванса. </w:t>
      </w:r>
    </w:p>
    <w:p w:rsidR="004C7540" w:rsidRPr="004C7540" w:rsidRDefault="004C7540" w:rsidP="004C7540">
      <w:pPr>
        <w:spacing w:before="120" w:after="120" w:line="240" w:lineRule="auto"/>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Понуђач се обавезује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траженог аванса.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преузимања измењивача на рад. Наручилац ће уновчити меницу за повраћај уплаћеног аванса у случају да понуђач не </w:t>
      </w:r>
      <w:r w:rsidR="00171391">
        <w:rPr>
          <w:rFonts w:ascii="Arial" w:eastAsia="Times New Roman" w:hAnsi="Arial" w:cs="Arial"/>
          <w:sz w:val="24"/>
          <w:szCs w:val="24"/>
          <w:lang w:val="sr-Cyrl-RS" w:eastAsia="sr-Latn-RS"/>
        </w:rPr>
        <w:t xml:space="preserve">започне извођење радова </w:t>
      </w:r>
      <w:r w:rsidRPr="004C7540">
        <w:rPr>
          <w:rFonts w:ascii="Arial" w:eastAsia="Times New Roman" w:hAnsi="Arial" w:cs="Arial"/>
          <w:sz w:val="24"/>
          <w:szCs w:val="24"/>
          <w:lang w:eastAsia="sr-Latn-RS"/>
        </w:rPr>
        <w:t xml:space="preserve"> у уговореном року. </w:t>
      </w:r>
    </w:p>
    <w:p w:rsidR="004C7540" w:rsidRPr="004C7540" w:rsidRDefault="004C7540" w:rsidP="004C7540">
      <w:pPr>
        <w:spacing w:before="120" w:after="120" w:line="240" w:lineRule="auto"/>
        <w:rPr>
          <w:rFonts w:ascii="Arial" w:eastAsia="Times New Roman" w:hAnsi="Arial" w:cs="Arial"/>
          <w:b/>
          <w:sz w:val="24"/>
          <w:szCs w:val="24"/>
          <w:lang w:eastAsia="sr-Latn-RS"/>
        </w:rPr>
      </w:pPr>
      <w:r w:rsidRPr="004C7540">
        <w:rPr>
          <w:rFonts w:ascii="Arial" w:eastAsia="Times New Roman" w:hAnsi="Arial" w:cs="Arial"/>
          <w:b/>
          <w:sz w:val="24"/>
          <w:szCs w:val="24"/>
          <w:lang w:eastAsia="sr-Latn-RS"/>
        </w:rPr>
        <w:t>12.4. Средство финансијског обезбеђења гарантног рока</w:t>
      </w:r>
    </w:p>
    <w:p w:rsidR="004C7540" w:rsidRPr="004C7540" w:rsidRDefault="004C7540" w:rsidP="004C7540">
      <w:pPr>
        <w:spacing w:before="120" w:after="120" w:line="240" w:lineRule="auto"/>
        <w:rPr>
          <w:rFonts w:ascii="Arial" w:eastAsia="Times New Roman" w:hAnsi="Arial" w:cs="Arial"/>
          <w:sz w:val="24"/>
          <w:szCs w:val="24"/>
          <w:lang w:eastAsia="sr-Latn-RS"/>
        </w:rPr>
      </w:pPr>
      <w:r w:rsidRPr="004C7540">
        <w:rPr>
          <w:rFonts w:ascii="Arial" w:eastAsia="Times New Roman" w:hAnsi="Arial" w:cs="Arial"/>
          <w:sz w:val="24"/>
          <w:szCs w:val="24"/>
          <w:lang w:eastAsia="sr-Latn-RS"/>
        </w:rPr>
        <w:t xml:space="preserve">Изјава понуђача дата под материјалном и кривичном одговорношћу да ће дати бланко  соло меницу и менично писмо за обезбеђење гарантног рока. </w:t>
      </w:r>
    </w:p>
    <w:p w:rsidR="004C7540" w:rsidRPr="00F02D8B" w:rsidRDefault="004C7540" w:rsidP="004C7540">
      <w:pPr>
        <w:spacing w:before="120" w:after="120" w:line="240" w:lineRule="auto"/>
        <w:rPr>
          <w:rFonts w:ascii="Arial" w:eastAsia="Times New Roman" w:hAnsi="Arial" w:cs="Arial"/>
          <w:sz w:val="24"/>
          <w:szCs w:val="24"/>
          <w:lang w:eastAsia="sr-Latn-RS"/>
        </w:rPr>
      </w:pPr>
      <w:r w:rsidRPr="004C7540">
        <w:rPr>
          <w:rFonts w:ascii="Arial" w:eastAsia="Times New Roman" w:hAnsi="Arial" w:cs="Arial"/>
          <w:sz w:val="24"/>
          <w:szCs w:val="24"/>
          <w:lang w:eastAsia="sr-Latn-RS"/>
        </w:rPr>
        <w:t>Понуђач се обавезује да у тренутку примопредаје измењивача,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EC599A">
        <w:rPr>
          <w:rFonts w:ascii="Arial" w:eastAsia="Times New Roman" w:hAnsi="Arial" w:cs="Arial"/>
          <w:sz w:val="24"/>
          <w:szCs w:val="24"/>
          <w:lang w:val="en-US" w:eastAsia="sr-Latn-RS"/>
        </w:rPr>
        <w:t>0</w:t>
      </w:r>
      <w:r w:rsidR="004C7540">
        <w:rPr>
          <w:rFonts w:ascii="Arial" w:eastAsia="Times New Roman" w:hAnsi="Arial" w:cs="Arial"/>
          <w:sz w:val="24"/>
          <w:szCs w:val="24"/>
          <w:lang w:val="sr-Cyrl-RS" w:eastAsia="sr-Latn-RS"/>
        </w:rPr>
        <w:t>8</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C754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Избор најповољније понуде ће се извршити применом критеријума „Економски најповољнија понуда“. </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Елементи критеријума су:</w:t>
      </w:r>
    </w:p>
    <w:p w:rsidR="009811BE" w:rsidRPr="009811BE" w:rsidRDefault="009811BE" w:rsidP="001A6C1D">
      <w:pPr>
        <w:pStyle w:val="Default"/>
        <w:rPr>
          <w:rFonts w:ascii="Arial" w:eastAsia="Times New Roman" w:hAnsi="Arial" w:cs="Arial"/>
          <w:lang w:eastAsia="sr-Latn-RS"/>
        </w:rPr>
      </w:pPr>
      <w:r>
        <w:rPr>
          <w:rFonts w:ascii="Arial" w:eastAsia="Times New Roman" w:hAnsi="Arial" w:cs="Arial"/>
          <w:lang w:eastAsia="sr-Latn-RS"/>
        </w:rPr>
        <w:t xml:space="preserve">- </w:t>
      </w:r>
      <w:r w:rsidRPr="009811BE">
        <w:rPr>
          <w:rFonts w:ascii="Arial" w:eastAsia="Times New Roman" w:hAnsi="Arial" w:cs="Arial"/>
          <w:lang w:eastAsia="sr-Latn-RS"/>
        </w:rPr>
        <w:t>Цена са максималним бројем пондера  ......................70</w:t>
      </w:r>
    </w:p>
    <w:p w:rsidR="009811BE" w:rsidRPr="009811BE" w:rsidRDefault="009811BE" w:rsidP="001A6C1D">
      <w:pPr>
        <w:pStyle w:val="Default"/>
        <w:rPr>
          <w:rFonts w:ascii="Arial" w:eastAsia="Times New Roman" w:hAnsi="Arial" w:cs="Arial"/>
          <w:lang w:val="sr-Cyrl-RS" w:eastAsia="sr-Latn-RS"/>
        </w:rPr>
      </w:pPr>
      <w:r>
        <w:rPr>
          <w:rFonts w:ascii="Arial" w:eastAsia="Times New Roman" w:hAnsi="Arial" w:cs="Arial"/>
          <w:lang w:eastAsia="sr-Latn-RS"/>
        </w:rPr>
        <w:t xml:space="preserve">- </w:t>
      </w:r>
      <w:r w:rsidRPr="009811BE">
        <w:rPr>
          <w:rFonts w:ascii="Arial" w:eastAsia="Times New Roman" w:hAnsi="Arial" w:cs="Arial"/>
          <w:lang w:eastAsia="sr-Latn-RS"/>
        </w:rPr>
        <w:t xml:space="preserve">Гарантни рок са максималним бројем пондера  ........ </w:t>
      </w:r>
      <w:r>
        <w:rPr>
          <w:rFonts w:ascii="Arial" w:eastAsia="Times New Roman" w:hAnsi="Arial" w:cs="Arial"/>
          <w:lang w:val="sr-Cyrl-RS" w:eastAsia="sr-Latn-RS"/>
        </w:rPr>
        <w:t>20</w:t>
      </w:r>
    </w:p>
    <w:p w:rsidR="009811BE" w:rsidRPr="009811BE" w:rsidRDefault="009811BE" w:rsidP="001A6C1D">
      <w:pPr>
        <w:pStyle w:val="Default"/>
        <w:rPr>
          <w:rFonts w:ascii="Arial" w:eastAsia="Times New Roman" w:hAnsi="Arial" w:cs="Arial"/>
          <w:lang w:val="sr-Cyrl-RS" w:eastAsia="sr-Latn-RS"/>
        </w:rPr>
      </w:pPr>
      <w:r w:rsidRPr="009811BE">
        <w:rPr>
          <w:rFonts w:ascii="Arial" w:eastAsia="Times New Roman" w:hAnsi="Arial" w:cs="Arial"/>
          <w:lang w:eastAsia="sr-Latn-RS"/>
        </w:rPr>
        <w:t>- Висина аванса са максималним бројем пондера .......1</w:t>
      </w:r>
      <w:r>
        <w:rPr>
          <w:rFonts w:ascii="Arial" w:eastAsia="Times New Roman" w:hAnsi="Arial" w:cs="Arial"/>
          <w:lang w:val="sr-Cyrl-RS" w:eastAsia="sr-Latn-RS"/>
        </w:rPr>
        <w:t>0</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Методологија за доделу пондера је: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1)</w:t>
      </w:r>
      <w:r w:rsidRPr="009811BE">
        <w:rPr>
          <w:rFonts w:ascii="Arial" w:eastAsia="Times New Roman" w:hAnsi="Arial" w:cs="Arial"/>
          <w:lang w:eastAsia="sr-Latn-RS"/>
        </w:rPr>
        <w:tab/>
        <w:t>Цена</w:t>
      </w:r>
      <w:r w:rsidRPr="009811BE">
        <w:rPr>
          <w:rFonts w:ascii="Arial" w:eastAsia="Times New Roman" w:hAnsi="Arial" w:cs="Arial"/>
          <w:lang w:eastAsia="sr-Latn-RS"/>
        </w:rPr>
        <w:tab/>
      </w:r>
      <w:r w:rsidRPr="009811BE">
        <w:rPr>
          <w:rFonts w:ascii="Arial" w:eastAsia="Times New Roman" w:hAnsi="Arial" w:cs="Arial"/>
          <w:lang w:eastAsia="sr-Latn-RS"/>
        </w:rPr>
        <w:tab/>
      </w:r>
      <w:r w:rsidRPr="009811BE">
        <w:rPr>
          <w:rFonts w:ascii="Arial" w:eastAsia="Times New Roman" w:hAnsi="Arial" w:cs="Arial"/>
          <w:lang w:eastAsia="sr-Latn-RS"/>
        </w:rPr>
        <w:tab/>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Код овог елемента критеријума упоређиваће се понуђена укупна вредност понуде са најнижом укупном вредношћу понуде. Највећи могући број пондера код овог елемента износи 70 пондера и њих добија понуда са најнижом укупном </w:t>
      </w:r>
      <w:r w:rsidRPr="009811BE">
        <w:rPr>
          <w:rFonts w:ascii="Arial" w:eastAsia="Times New Roman" w:hAnsi="Arial" w:cs="Arial"/>
          <w:lang w:eastAsia="sr-Latn-RS"/>
        </w:rPr>
        <w:lastRenderedPageBreak/>
        <w:t>вредношћу.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БЦ= Маx бод х Цмин/ Ц1, Ц2, Ц3...</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БЦ</w:t>
      </w:r>
      <w:r w:rsidRPr="009811BE">
        <w:rPr>
          <w:rFonts w:ascii="Arial" w:eastAsia="Times New Roman" w:hAnsi="Arial" w:cs="Arial"/>
          <w:lang w:eastAsia="sr-Latn-RS"/>
        </w:rPr>
        <w:tab/>
      </w:r>
      <w:r w:rsidRPr="009811BE">
        <w:rPr>
          <w:rFonts w:ascii="Arial" w:eastAsia="Times New Roman" w:hAnsi="Arial" w:cs="Arial"/>
          <w:lang w:eastAsia="sr-Latn-RS"/>
        </w:rPr>
        <w:tab/>
        <w:t>=</w:t>
      </w:r>
      <w:r w:rsidRPr="009811BE">
        <w:rPr>
          <w:rFonts w:ascii="Arial" w:eastAsia="Times New Roman" w:hAnsi="Arial" w:cs="Arial"/>
          <w:lang w:eastAsia="sr-Latn-RS"/>
        </w:rPr>
        <w:tab/>
        <w:t>бодови по основу укупне вредности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Цмин</w:t>
      </w:r>
      <w:r w:rsidRPr="009811BE">
        <w:rPr>
          <w:rFonts w:ascii="Arial" w:eastAsia="Times New Roman" w:hAnsi="Arial" w:cs="Arial"/>
          <w:lang w:eastAsia="sr-Latn-RS"/>
        </w:rPr>
        <w:tab/>
      </w:r>
      <w:r w:rsidRPr="009811BE">
        <w:rPr>
          <w:rFonts w:ascii="Arial" w:eastAsia="Times New Roman" w:hAnsi="Arial" w:cs="Arial"/>
          <w:lang w:eastAsia="sr-Latn-RS"/>
        </w:rPr>
        <w:tab/>
        <w:t>=</w:t>
      </w:r>
      <w:r w:rsidRPr="009811BE">
        <w:rPr>
          <w:rFonts w:ascii="Arial" w:eastAsia="Times New Roman" w:hAnsi="Arial" w:cs="Arial"/>
          <w:lang w:eastAsia="sr-Latn-RS"/>
        </w:rPr>
        <w:tab/>
        <w:t>најнижа укупна вредност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Ц1, Ц2, Ц3...  = </w:t>
      </w:r>
      <w:r w:rsidRPr="009811BE">
        <w:rPr>
          <w:rFonts w:ascii="Arial" w:eastAsia="Times New Roman" w:hAnsi="Arial" w:cs="Arial"/>
          <w:lang w:eastAsia="sr-Latn-RS"/>
        </w:rPr>
        <w:tab/>
        <w:t>укупне вредности понуда</w:t>
      </w:r>
    </w:p>
    <w:p w:rsidR="009811BE" w:rsidRPr="001A6C1D" w:rsidRDefault="009811BE" w:rsidP="009811BE">
      <w:pPr>
        <w:pStyle w:val="Default"/>
        <w:spacing w:before="120" w:after="120"/>
        <w:rPr>
          <w:rFonts w:ascii="Arial" w:eastAsia="Times New Roman" w:hAnsi="Arial" w:cs="Arial"/>
          <w:sz w:val="16"/>
          <w:szCs w:val="16"/>
          <w:lang w:eastAsia="sr-Latn-RS"/>
        </w:rPr>
      </w:pP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2)</w:t>
      </w:r>
      <w:r w:rsidRPr="009811BE">
        <w:t xml:space="preserve"> </w:t>
      </w:r>
      <w:r>
        <w:rPr>
          <w:lang w:val="sr-Cyrl-RS"/>
        </w:rPr>
        <w:t xml:space="preserve"> </w:t>
      </w:r>
      <w:r w:rsidRPr="009811BE">
        <w:rPr>
          <w:rFonts w:ascii="Arial" w:eastAsia="Times New Roman" w:hAnsi="Arial" w:cs="Arial"/>
          <w:lang w:eastAsia="sr-Latn-RS"/>
        </w:rPr>
        <w:t>Гарантни рок</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Код овог елемента критеријума упоређиваће се гарантни рок са најдужим понуђеним гарантним роком.  Највећи могући број пондера код овог елемента износи </w:t>
      </w:r>
      <w:r>
        <w:rPr>
          <w:rFonts w:ascii="Arial" w:eastAsia="Times New Roman" w:hAnsi="Arial" w:cs="Arial"/>
          <w:lang w:val="sr-Cyrl-RS" w:eastAsia="sr-Latn-RS"/>
        </w:rPr>
        <w:t>20</w:t>
      </w:r>
      <w:r w:rsidRPr="009811BE">
        <w:rPr>
          <w:rFonts w:ascii="Arial" w:eastAsia="Times New Roman" w:hAnsi="Arial" w:cs="Arial"/>
          <w:lang w:eastAsia="sr-Latn-RS"/>
        </w:rPr>
        <w:t xml:space="preserve"> пондера и њих добија понуда са најдужим понуђеним гарантним роком.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БГ= Маx бод х Г1, Г2, Г3.../Гмаx</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БГ</w:t>
      </w:r>
      <w:r w:rsidRPr="009811BE">
        <w:rPr>
          <w:rFonts w:ascii="Arial" w:eastAsia="Times New Roman" w:hAnsi="Arial" w:cs="Arial"/>
          <w:lang w:eastAsia="sr-Latn-RS"/>
        </w:rPr>
        <w:tab/>
        <w:t xml:space="preserve">             =  бодови по основу гарантног рока из понуде</w:t>
      </w:r>
    </w:p>
    <w:p w:rsidR="009811BE" w:rsidRP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 xml:space="preserve">Гмах </w:t>
      </w:r>
      <w:r w:rsidRPr="009811BE">
        <w:rPr>
          <w:rFonts w:ascii="Arial" w:eastAsia="Times New Roman" w:hAnsi="Arial" w:cs="Arial"/>
          <w:lang w:eastAsia="sr-Latn-RS"/>
        </w:rPr>
        <w:tab/>
        <w:t xml:space="preserve">    =  најдужи понуђени гарантни рок</w:t>
      </w:r>
    </w:p>
    <w:p w:rsidR="009811BE" w:rsidRDefault="009811BE" w:rsidP="009811BE">
      <w:pPr>
        <w:pStyle w:val="Default"/>
        <w:spacing w:before="120" w:after="120"/>
        <w:rPr>
          <w:rFonts w:ascii="Arial" w:eastAsia="Times New Roman" w:hAnsi="Arial" w:cs="Arial"/>
          <w:lang w:eastAsia="sr-Latn-RS"/>
        </w:rPr>
      </w:pPr>
      <w:r w:rsidRPr="009811BE">
        <w:rPr>
          <w:rFonts w:ascii="Arial" w:eastAsia="Times New Roman" w:hAnsi="Arial" w:cs="Arial"/>
          <w:lang w:eastAsia="sr-Latn-RS"/>
        </w:rPr>
        <w:t>Г1, Г2, Г3.    =  гарантни рок понуђача који се упоређује</w:t>
      </w:r>
      <w:r w:rsidRPr="009811BE">
        <w:rPr>
          <w:rFonts w:ascii="Arial" w:eastAsia="Times New Roman" w:hAnsi="Arial" w:cs="Arial"/>
          <w:lang w:eastAsia="sr-Latn-RS"/>
        </w:rPr>
        <w:tab/>
      </w:r>
    </w:p>
    <w:p w:rsidR="009811BE" w:rsidRPr="001A6C1D" w:rsidRDefault="009811BE" w:rsidP="009811BE">
      <w:pPr>
        <w:pStyle w:val="Default"/>
        <w:spacing w:before="120" w:after="120"/>
        <w:rPr>
          <w:rFonts w:ascii="Arial" w:eastAsia="Times New Roman" w:hAnsi="Arial" w:cs="Arial"/>
          <w:sz w:val="16"/>
          <w:szCs w:val="16"/>
          <w:lang w:val="sr-Cyrl-RS" w:eastAsia="sr-Latn-RS"/>
        </w:rPr>
      </w:pPr>
    </w:p>
    <w:p w:rsidR="009811BE" w:rsidRPr="009811BE" w:rsidRDefault="009811BE" w:rsidP="009811BE">
      <w:pPr>
        <w:pStyle w:val="Default"/>
        <w:spacing w:before="120" w:after="120"/>
        <w:rPr>
          <w:rFonts w:ascii="Arial" w:eastAsia="Times New Roman" w:hAnsi="Arial" w:cs="Arial"/>
          <w:lang w:eastAsia="sr-Latn-RS"/>
        </w:rPr>
      </w:pPr>
      <w:r>
        <w:rPr>
          <w:rFonts w:ascii="Arial" w:eastAsia="Times New Roman" w:hAnsi="Arial" w:cs="Arial"/>
          <w:lang w:val="sr-Cyrl-RS" w:eastAsia="sr-Latn-RS"/>
        </w:rPr>
        <w:t xml:space="preserve">3) </w:t>
      </w:r>
      <w:r w:rsidRPr="009811BE">
        <w:rPr>
          <w:rFonts w:ascii="Arial" w:eastAsia="Times New Roman" w:hAnsi="Arial" w:cs="Arial"/>
          <w:lang w:eastAsia="sr-Latn-RS"/>
        </w:rPr>
        <w:t>Висина аванса</w:t>
      </w:r>
    </w:p>
    <w:p w:rsidR="009811BE" w:rsidRDefault="009811BE" w:rsidP="009811BE">
      <w:pPr>
        <w:pStyle w:val="Default"/>
        <w:spacing w:before="120" w:after="120"/>
        <w:rPr>
          <w:rFonts w:ascii="Arial" w:eastAsia="Times New Roman" w:hAnsi="Arial" w:cs="Arial"/>
          <w:lang w:val="sr-Cyrl-RS" w:eastAsia="sr-Latn-RS"/>
        </w:rPr>
      </w:pPr>
      <w:r w:rsidRPr="009811BE">
        <w:rPr>
          <w:rFonts w:ascii="Arial" w:eastAsia="Times New Roman" w:hAnsi="Arial" w:cs="Arial"/>
          <w:lang w:eastAsia="sr-Latn-RS"/>
        </w:rPr>
        <w:t>Највећи могући број пондера код овог елемента износи 1</w:t>
      </w:r>
      <w:r>
        <w:rPr>
          <w:rFonts w:ascii="Arial" w:eastAsia="Times New Roman" w:hAnsi="Arial" w:cs="Arial"/>
          <w:lang w:val="sr-Cyrl-RS" w:eastAsia="sr-Latn-RS"/>
        </w:rPr>
        <w:t>0</w:t>
      </w:r>
      <w:r w:rsidRPr="009811BE">
        <w:rPr>
          <w:rFonts w:ascii="Arial" w:eastAsia="Times New Roman" w:hAnsi="Arial" w:cs="Arial"/>
          <w:lang w:eastAsia="sr-Latn-RS"/>
        </w:rPr>
        <w:t xml:space="preserve"> пондера</w:t>
      </w:r>
      <w:r>
        <w:rPr>
          <w:rFonts w:ascii="Arial" w:eastAsia="Times New Roman" w:hAnsi="Arial" w:cs="Arial"/>
          <w:lang w:val="sr-Cyrl-RS" w:eastAsia="sr-Latn-RS"/>
        </w:rPr>
        <w:t>.</w:t>
      </w:r>
    </w:p>
    <w:p w:rsidR="00483C70" w:rsidRDefault="009811BE" w:rsidP="009811BE">
      <w:pPr>
        <w:pStyle w:val="Default"/>
        <w:spacing w:before="120" w:after="120"/>
        <w:rPr>
          <w:rFonts w:ascii="Arial" w:eastAsia="Times New Roman" w:hAnsi="Arial" w:cs="Arial"/>
          <w:lang w:val="sr-Cyrl-RS" w:eastAsia="sr-Latn-RS"/>
        </w:rPr>
      </w:pPr>
      <w:r>
        <w:rPr>
          <w:rFonts w:ascii="Arial" w:eastAsia="Times New Roman" w:hAnsi="Arial" w:cs="Arial"/>
          <w:lang w:val="sr-Cyrl-RS" w:eastAsia="sr-Latn-RS"/>
        </w:rPr>
        <w:t>Вредновање понуда по овом критеријуму вршиће се на следећи начин:</w:t>
      </w:r>
    </w:p>
    <w:p w:rsidR="009811BE" w:rsidRDefault="009811BE" w:rsidP="009811BE">
      <w:pPr>
        <w:pStyle w:val="Default"/>
        <w:spacing w:before="120" w:after="120"/>
        <w:rPr>
          <w:rFonts w:ascii="Arial" w:eastAsia="Times New Roman" w:hAnsi="Arial" w:cs="Arial"/>
          <w:lang w:val="sr-Cyrl-RS" w:eastAsia="sr-Latn-RS"/>
        </w:rPr>
      </w:pPr>
      <w:r>
        <w:rPr>
          <w:rFonts w:ascii="Arial" w:eastAsia="Times New Roman" w:hAnsi="Arial" w:cs="Arial"/>
          <w:lang w:val="sr-Cyrl-RS" w:eastAsia="sr-Latn-RS"/>
        </w:rPr>
        <w:t>- Без траженог аванса – 10 пондера</w:t>
      </w:r>
    </w:p>
    <w:p w:rsidR="009811BE" w:rsidRDefault="009811BE" w:rsidP="009811BE">
      <w:pPr>
        <w:pStyle w:val="Default"/>
        <w:spacing w:before="120" w:after="120"/>
        <w:rPr>
          <w:rFonts w:ascii="Arial" w:eastAsia="Times New Roman" w:hAnsi="Arial" w:cs="Arial"/>
          <w:lang w:val="sr-Cyrl-RS" w:eastAsia="sr-Latn-RS"/>
        </w:rPr>
      </w:pPr>
      <w:r>
        <w:rPr>
          <w:rFonts w:ascii="Arial" w:eastAsia="Times New Roman" w:hAnsi="Arial" w:cs="Arial"/>
          <w:lang w:val="sr-Cyrl-RS" w:eastAsia="sr-Latn-RS"/>
        </w:rPr>
        <w:t>- До 20% траженог аванса – 7,5 пондера</w:t>
      </w:r>
    </w:p>
    <w:p w:rsidR="009811BE" w:rsidRDefault="009811BE" w:rsidP="009811BE">
      <w:pPr>
        <w:pStyle w:val="Default"/>
        <w:spacing w:before="120" w:after="120"/>
        <w:rPr>
          <w:rFonts w:ascii="Arial" w:eastAsia="Times New Roman" w:hAnsi="Arial" w:cs="Arial"/>
          <w:lang w:val="sr-Cyrl-RS" w:eastAsia="sr-Latn-RS"/>
        </w:rPr>
      </w:pPr>
      <w:r>
        <w:rPr>
          <w:rFonts w:ascii="Arial" w:eastAsia="Times New Roman" w:hAnsi="Arial" w:cs="Arial"/>
          <w:lang w:val="sr-Cyrl-RS" w:eastAsia="sr-Latn-RS"/>
        </w:rPr>
        <w:t>- Од 21% до 30% - 5 пондера</w:t>
      </w:r>
    </w:p>
    <w:p w:rsidR="009811BE" w:rsidRDefault="009811BE" w:rsidP="009811BE">
      <w:pPr>
        <w:pStyle w:val="Default"/>
        <w:spacing w:before="120" w:after="120"/>
        <w:rPr>
          <w:rFonts w:ascii="Arial" w:eastAsia="Times New Roman" w:hAnsi="Arial" w:cs="Arial"/>
          <w:lang w:val="sr-Cyrl-RS" w:eastAsia="sr-Latn-RS"/>
        </w:rPr>
      </w:pPr>
      <w:r>
        <w:rPr>
          <w:rFonts w:ascii="Arial" w:eastAsia="Times New Roman" w:hAnsi="Arial" w:cs="Arial"/>
          <w:lang w:val="sr-Cyrl-RS" w:eastAsia="sr-Latn-RS"/>
        </w:rPr>
        <w:t>- Од 31% до 40% - 2,5 пондера</w:t>
      </w:r>
    </w:p>
    <w:p w:rsidR="009811BE" w:rsidRPr="009811BE" w:rsidRDefault="009811BE" w:rsidP="009811BE">
      <w:pPr>
        <w:pStyle w:val="Default"/>
        <w:spacing w:before="120" w:after="120"/>
        <w:rPr>
          <w:rFonts w:ascii="Arial" w:hAnsi="Arial" w:cs="Arial"/>
          <w:b/>
          <w:bCs/>
          <w:lang w:val="sr-Cyrl-RS"/>
        </w:rPr>
      </w:pPr>
      <w:r>
        <w:rPr>
          <w:rFonts w:ascii="Arial" w:eastAsia="Times New Roman" w:hAnsi="Arial" w:cs="Arial"/>
          <w:lang w:val="sr-Cyrl-RS" w:eastAsia="sr-Latn-RS"/>
        </w:rPr>
        <w:t>- Од 40% до 50% - 0 пондера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9811BE" w:rsidRPr="00362A52" w:rsidRDefault="009811BE" w:rsidP="00E33ADC">
      <w:pPr>
        <w:spacing w:before="120" w:after="120" w:line="240" w:lineRule="auto"/>
        <w:rPr>
          <w:rFonts w:ascii="Arial" w:eastAsia="Times New Roman" w:hAnsi="Arial" w:cs="Arial"/>
          <w:sz w:val="24"/>
          <w:szCs w:val="24"/>
          <w:lang w:val="sr-Cyrl-RS" w:eastAsia="sr-Latn-RS"/>
        </w:rPr>
      </w:pPr>
      <w:r w:rsidRPr="009811BE">
        <w:rPr>
          <w:rFonts w:ascii="Arial" w:eastAsia="Times New Roman" w:hAnsi="Arial" w:cs="Arial"/>
          <w:sz w:val="24"/>
          <w:szCs w:val="24"/>
          <w:lang w:eastAsia="sr-Latn-RS"/>
        </w:rPr>
        <w:t xml:space="preserve">Уколико две или више понуда имају исти и уједно највећи укупан број бодова наручилац ће доделити уговор оном понуђачу који је понудио краћи рок </w:t>
      </w:r>
      <w:r w:rsidR="00362A52">
        <w:rPr>
          <w:rFonts w:ascii="Arial" w:eastAsia="Times New Roman" w:hAnsi="Arial" w:cs="Arial"/>
          <w:sz w:val="24"/>
          <w:szCs w:val="24"/>
          <w:lang w:val="sr-Cyrl-RS" w:eastAsia="sr-Latn-RS"/>
        </w:rPr>
        <w:t>извођења радова.</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9811BE">
        <w:rPr>
          <w:rFonts w:ascii="Arial" w:eastAsia="Times New Roman" w:hAnsi="Arial" w:cs="Arial"/>
          <w:b/>
          <w:bCs/>
          <w:sz w:val="24"/>
          <w:szCs w:val="24"/>
          <w:lang w:val="sr-Cyrl-RS" w:eastAsia="sr-Latn-RS"/>
        </w:rPr>
        <w:t>9</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9811BE" w:rsidP="00E33ADC">
      <w:pPr>
        <w:spacing w:before="120" w:after="120"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lastRenderedPageBreak/>
        <w:t>20</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Корисник: Буџет Републике Србије.</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E33ADC">
      <w:pPr>
        <w:spacing w:before="120" w:after="120"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9811BE">
        <w:rPr>
          <w:rFonts w:ascii="Arial" w:eastAsia="Times New Roman" w:hAnsi="Arial" w:cs="Arial"/>
          <w:b/>
          <w:bCs/>
          <w:sz w:val="24"/>
          <w:szCs w:val="24"/>
          <w:lang w:val="sr-Cyrl-RS" w:eastAsia="sr-Latn-RS"/>
        </w:rPr>
        <w:t>1</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E33ADC">
      <w:pPr>
        <w:spacing w:before="120" w:after="12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lang w:eastAsia="sr-Latn-RS"/>
        </w:rPr>
      </w:pPr>
    </w:p>
    <w:p w:rsidR="00D313E0" w:rsidRDefault="00D313E0" w:rsidP="00E33ADC">
      <w:pPr>
        <w:spacing w:before="120" w:after="120"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EB4C31" w:rsidRDefault="00EB4C31" w:rsidP="006B386A">
      <w:pPr>
        <w:spacing w:before="100" w:beforeAutospacing="1" w:after="100" w:afterAutospacing="1" w:line="240" w:lineRule="auto"/>
        <w:rPr>
          <w:rFonts w:ascii="Arial" w:eastAsia="Times New Roman" w:hAnsi="Arial" w:cs="Arial"/>
          <w:sz w:val="24"/>
          <w:szCs w:val="24"/>
          <w:lang w:eastAsia="sr-Latn-RS"/>
        </w:rPr>
      </w:pPr>
    </w:p>
    <w:p w:rsidR="00EB4C31" w:rsidRDefault="00EB4C31" w:rsidP="006B386A">
      <w:pPr>
        <w:spacing w:before="100" w:beforeAutospacing="1" w:after="100" w:afterAutospacing="1" w:line="240" w:lineRule="auto"/>
        <w:rPr>
          <w:rFonts w:ascii="Arial" w:eastAsia="Times New Roman" w:hAnsi="Arial" w:cs="Arial"/>
          <w:sz w:val="24"/>
          <w:szCs w:val="24"/>
          <w:lang w:eastAsia="sr-Latn-RS"/>
        </w:rPr>
      </w:pPr>
    </w:p>
    <w:p w:rsidR="00EB4C31" w:rsidRDefault="00EB4C31" w:rsidP="006B386A">
      <w:pPr>
        <w:spacing w:before="100" w:beforeAutospacing="1" w:after="100" w:afterAutospacing="1" w:line="240" w:lineRule="auto"/>
        <w:rPr>
          <w:rFonts w:ascii="Arial" w:eastAsia="Times New Roman" w:hAnsi="Arial" w:cs="Arial"/>
          <w:sz w:val="24"/>
          <w:szCs w:val="24"/>
          <w:lang w:eastAsia="sr-Latn-RS"/>
        </w:rPr>
      </w:pPr>
    </w:p>
    <w:p w:rsidR="00362A52" w:rsidRDefault="00362A52" w:rsidP="006B386A">
      <w:pPr>
        <w:spacing w:before="100" w:beforeAutospacing="1" w:after="100" w:afterAutospacing="1" w:line="240" w:lineRule="auto"/>
        <w:rPr>
          <w:rFonts w:ascii="Arial" w:eastAsia="Times New Roman" w:hAnsi="Arial" w:cs="Arial"/>
          <w:sz w:val="24"/>
          <w:szCs w:val="24"/>
          <w:lang w:eastAsia="sr-Latn-RS"/>
        </w:rPr>
      </w:pPr>
    </w:p>
    <w:p w:rsidR="00362A52" w:rsidRDefault="00362A52" w:rsidP="006B386A">
      <w:pPr>
        <w:spacing w:before="100" w:beforeAutospacing="1" w:after="100" w:afterAutospacing="1" w:line="240" w:lineRule="auto"/>
        <w:rPr>
          <w:rFonts w:ascii="Arial" w:eastAsia="Times New Roman" w:hAnsi="Arial" w:cs="Arial"/>
          <w:sz w:val="24"/>
          <w:szCs w:val="24"/>
          <w:lang w:eastAsia="sr-Latn-RS"/>
        </w:rPr>
      </w:pPr>
    </w:p>
    <w:p w:rsidR="00362A52" w:rsidRDefault="00362A52" w:rsidP="006B386A">
      <w:pPr>
        <w:spacing w:before="100" w:beforeAutospacing="1" w:after="100" w:afterAutospacing="1" w:line="240" w:lineRule="auto"/>
        <w:rPr>
          <w:rFonts w:ascii="Arial" w:eastAsia="Times New Roman" w:hAnsi="Arial" w:cs="Arial"/>
          <w:sz w:val="24"/>
          <w:szCs w:val="24"/>
          <w:lang w:eastAsia="sr-Latn-RS"/>
        </w:rPr>
      </w:pPr>
    </w:p>
    <w:p w:rsidR="00362A52" w:rsidRDefault="00362A52" w:rsidP="006B386A">
      <w:pPr>
        <w:spacing w:before="100" w:beforeAutospacing="1" w:after="100" w:afterAutospacing="1" w:line="240" w:lineRule="auto"/>
        <w:rPr>
          <w:rFonts w:ascii="Arial" w:eastAsia="Times New Roman" w:hAnsi="Arial" w:cs="Arial"/>
          <w:sz w:val="24"/>
          <w:szCs w:val="24"/>
          <w:lang w:eastAsia="sr-Latn-RS"/>
        </w:rPr>
      </w:pPr>
    </w:p>
    <w:p w:rsidR="00362A52" w:rsidRDefault="00362A52" w:rsidP="006B386A">
      <w:pPr>
        <w:spacing w:before="100" w:beforeAutospacing="1" w:after="100" w:afterAutospacing="1" w:line="240" w:lineRule="auto"/>
        <w:rPr>
          <w:rFonts w:ascii="Arial" w:eastAsia="Times New Roman" w:hAnsi="Arial" w:cs="Arial"/>
          <w:sz w:val="24"/>
          <w:szCs w:val="24"/>
          <w:lang w:eastAsia="sr-Latn-RS"/>
        </w:rPr>
      </w:pPr>
    </w:p>
    <w:p w:rsidR="00362A52" w:rsidRDefault="00362A52" w:rsidP="006B386A">
      <w:pPr>
        <w:spacing w:before="100" w:beforeAutospacing="1" w:after="100" w:afterAutospacing="1" w:line="240" w:lineRule="auto"/>
        <w:rPr>
          <w:rFonts w:ascii="Arial" w:eastAsia="Times New Roman" w:hAnsi="Arial" w:cs="Arial"/>
          <w:sz w:val="24"/>
          <w:szCs w:val="24"/>
          <w:lang w:eastAsia="sr-Latn-RS"/>
        </w:rPr>
      </w:pPr>
    </w:p>
    <w:p w:rsidR="00362A52" w:rsidRDefault="00362A52" w:rsidP="006B386A">
      <w:pPr>
        <w:spacing w:before="100" w:beforeAutospacing="1" w:after="100" w:afterAutospacing="1" w:line="240" w:lineRule="auto"/>
        <w:rPr>
          <w:rFonts w:ascii="Arial" w:eastAsia="Times New Roman" w:hAnsi="Arial" w:cs="Arial"/>
          <w:sz w:val="24"/>
          <w:szCs w:val="24"/>
          <w:lang w:eastAsia="sr-Latn-RS"/>
        </w:rPr>
      </w:pPr>
    </w:p>
    <w:p w:rsidR="00362A52" w:rsidRDefault="00362A52" w:rsidP="006B386A">
      <w:pPr>
        <w:spacing w:before="100" w:beforeAutospacing="1" w:after="100" w:afterAutospacing="1" w:line="240" w:lineRule="auto"/>
        <w:rPr>
          <w:rFonts w:ascii="Arial" w:eastAsia="Times New Roman" w:hAnsi="Arial" w:cs="Arial"/>
          <w:sz w:val="24"/>
          <w:szCs w:val="24"/>
          <w:lang w:eastAsia="sr-Latn-RS"/>
        </w:rPr>
      </w:pPr>
    </w:p>
    <w:p w:rsidR="00362A52" w:rsidRDefault="00362A52"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362A52">
        <w:rPr>
          <w:rFonts w:ascii="Arial" w:eastAsia="Times New Roman" w:hAnsi="Arial" w:cs="Arial"/>
          <w:sz w:val="24"/>
          <w:szCs w:val="24"/>
          <w:lang w:val="sr-Cyrl-RS" w:eastAsia="sr-Latn-RS"/>
        </w:rPr>
        <w:t>санације крова Топлане</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D52A83">
        <w:rPr>
          <w:rFonts w:ascii="Arial" w:eastAsia="Times New Roman" w:hAnsi="Arial" w:cs="Arial"/>
          <w:sz w:val="24"/>
          <w:szCs w:val="24"/>
          <w:lang w:val="sr-Cyrl-RS" w:eastAsia="sr-Latn-RS"/>
        </w:rPr>
        <w:t>0</w:t>
      </w:r>
      <w:r w:rsidR="00362A52">
        <w:rPr>
          <w:rFonts w:ascii="Arial" w:eastAsia="Times New Roman" w:hAnsi="Arial" w:cs="Arial"/>
          <w:sz w:val="24"/>
          <w:szCs w:val="24"/>
          <w:lang w:val="sr-Cyrl-RS" w:eastAsia="sr-Latn-RS"/>
        </w:rPr>
        <w:t>8</w:t>
      </w:r>
      <w:r w:rsidR="00D52A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1894" w:rsidRPr="00AA1EC8" w:rsidRDefault="00E11894" w:rsidP="00AA1EC8">
      <w:pPr>
        <w:widowControl w:val="0"/>
        <w:tabs>
          <w:tab w:val="left" w:pos="780"/>
        </w:tabs>
        <w:suppressAutoHyphens/>
        <w:autoSpaceDE w:val="0"/>
        <w:spacing w:after="0" w:line="240" w:lineRule="auto"/>
        <w:jc w:val="both"/>
        <w:rPr>
          <w:rFonts w:ascii="Arial" w:hAnsi="Arial" w:cs="Arial"/>
          <w:sz w:val="24"/>
          <w:szCs w:val="24"/>
        </w:rPr>
      </w:pPr>
    </w:p>
    <w:p w:rsidR="00AA1EC8" w:rsidRDefault="00AA1EC8" w:rsidP="00866595">
      <w:pPr>
        <w:spacing w:after="0" w:line="240" w:lineRule="auto"/>
        <w:rPr>
          <w:rFonts w:ascii="Arial" w:eastAsia="Times New Roman" w:hAnsi="Arial" w:cs="Arial"/>
          <w:b/>
          <w:sz w:val="24"/>
          <w:szCs w:val="24"/>
          <w:lang w:eastAsia="sr-Latn-RS"/>
        </w:rPr>
      </w:pPr>
    </w:p>
    <w:p w:rsidR="00BD064D"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D52A83">
        <w:rPr>
          <w:rFonts w:ascii="Arial" w:eastAsia="Times New Roman" w:hAnsi="Arial" w:cs="Arial"/>
          <w:b/>
          <w:sz w:val="24"/>
          <w:szCs w:val="24"/>
          <w:lang w:val="sr-Cyrl-RS" w:eastAsia="sr-Latn-RS"/>
        </w:rPr>
        <w:t>–</w:t>
      </w:r>
      <w:r w:rsidR="00BA5419" w:rsidRPr="00866595">
        <w:rPr>
          <w:rFonts w:ascii="Arial" w:eastAsia="Times New Roman" w:hAnsi="Arial" w:cs="Arial"/>
          <w:b/>
          <w:sz w:val="24"/>
          <w:szCs w:val="24"/>
          <w:lang w:val="sr-Cyrl-RS" w:eastAsia="sr-Latn-RS"/>
        </w:rPr>
        <w:t xml:space="preserve"> </w:t>
      </w:r>
      <w:r w:rsidR="00362A52">
        <w:rPr>
          <w:rFonts w:ascii="Arial" w:eastAsia="Times New Roman" w:hAnsi="Arial" w:cs="Arial"/>
          <w:b/>
          <w:sz w:val="24"/>
          <w:szCs w:val="24"/>
          <w:lang w:val="sr-Cyrl-RS" w:eastAsia="sr-Latn-RS"/>
        </w:rPr>
        <w:t>санација крова Топлане</w:t>
      </w:r>
    </w:p>
    <w:p w:rsidR="00E33ADC" w:rsidRDefault="00E33ADC" w:rsidP="00866595">
      <w:pPr>
        <w:spacing w:after="0" w:line="240" w:lineRule="auto"/>
        <w:rPr>
          <w:rFonts w:ascii="Arial" w:eastAsia="Times New Roman" w:hAnsi="Arial" w:cs="Arial"/>
          <w:b/>
          <w:sz w:val="24"/>
          <w:szCs w:val="24"/>
          <w:lang w:val="sr-Cyrl-RS" w:eastAsia="sr-Latn-RS"/>
        </w:rPr>
      </w:pPr>
    </w:p>
    <w:p w:rsidR="00E33ADC" w:rsidRPr="000C4A2F" w:rsidRDefault="00E33ADC" w:rsidP="00E33ADC">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E33ADC" w:rsidRPr="00E33ADC" w:rsidRDefault="00E33ADC" w:rsidP="00E33ADC">
      <w:pPr>
        <w:spacing w:after="0"/>
        <w:rPr>
          <w:sz w:val="16"/>
          <w:szCs w:val="16"/>
        </w:rPr>
      </w:pPr>
    </w:p>
    <w:p w:rsidR="00E33ADC" w:rsidRDefault="00E33ADC" w:rsidP="00E33ADC">
      <w:pPr>
        <w:spacing w:after="0"/>
        <w:jc w:val="both"/>
        <w:rPr>
          <w:rFonts w:ascii="Arial" w:hAnsi="Arial" w:cs="Arial"/>
          <w:shd w:val="clear" w:color="auto" w:fill="FFFFFF"/>
        </w:rPr>
      </w:pPr>
      <w:r w:rsidRPr="009C3C9A">
        <w:rPr>
          <w:rFonts w:ascii="Arial" w:hAnsi="Arial" w:cs="Arial"/>
          <w:shd w:val="clear" w:color="auto" w:fill="FFFFFF"/>
          <w:lang w:val="sr-Cyrl-CS"/>
        </w:rPr>
        <w:t xml:space="preserve"> -  </w:t>
      </w:r>
      <w:r w:rsidRPr="009C3C9A">
        <w:rPr>
          <w:rFonts w:ascii="Arial" w:hAnsi="Arial" w:cs="Arial"/>
          <w:b/>
          <w:shd w:val="clear" w:color="auto" w:fill="FFFFFF"/>
        </w:rPr>
        <w:t>Гарантни период је</w:t>
      </w:r>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дана </w:t>
      </w:r>
      <w:r w:rsidR="00362A52">
        <w:rPr>
          <w:rFonts w:ascii="Arial" w:hAnsi="Arial" w:cs="Arial"/>
          <w:shd w:val="clear" w:color="auto" w:fill="FFFFFF"/>
          <w:lang w:val="sr-Cyrl-RS"/>
        </w:rPr>
        <w:t>примопредаје</w:t>
      </w:r>
      <w:r w:rsidRPr="009C3C9A">
        <w:rPr>
          <w:rFonts w:ascii="Arial" w:hAnsi="Arial" w:cs="Arial"/>
          <w:shd w:val="clear" w:color="auto" w:fill="FFFFFF"/>
          <w:lang w:val="sr-Cyrl-CS"/>
        </w:rPr>
        <w:t xml:space="preserve"> (не краћи од </w:t>
      </w:r>
      <w:r w:rsidR="00362A52">
        <w:rPr>
          <w:rFonts w:ascii="Arial" w:hAnsi="Arial" w:cs="Arial"/>
          <w:shd w:val="clear" w:color="auto" w:fill="FFFFFF"/>
          <w:lang w:val="sr-Cyrl-CS"/>
        </w:rPr>
        <w:t>24</w:t>
      </w:r>
      <w:r w:rsidRPr="009C3C9A">
        <w:rPr>
          <w:rFonts w:ascii="Arial" w:hAnsi="Arial" w:cs="Arial"/>
          <w:shd w:val="clear" w:color="auto" w:fill="FFFFFF"/>
          <w:lang w:val="sr-Cyrl-CS"/>
        </w:rPr>
        <w:t xml:space="preserve"> месеци)</w:t>
      </w:r>
      <w:r w:rsidRPr="009C3C9A">
        <w:rPr>
          <w:rFonts w:ascii="Arial" w:hAnsi="Arial" w:cs="Arial"/>
          <w:shd w:val="clear" w:color="auto" w:fill="FFFFFF"/>
        </w:rPr>
        <w:t>.</w:t>
      </w:r>
    </w:p>
    <w:p w:rsidR="00E33ADC" w:rsidRPr="009C3C9A" w:rsidRDefault="00E33ADC" w:rsidP="00E33ADC">
      <w:pPr>
        <w:spacing w:after="0"/>
        <w:jc w:val="both"/>
        <w:rPr>
          <w:rFonts w:ascii="Arial" w:hAnsi="Arial" w:cs="Arial"/>
          <w:shd w:val="clear" w:color="auto" w:fill="FFFFFF"/>
        </w:rPr>
      </w:pPr>
    </w:p>
    <w:p w:rsidR="00E33ADC" w:rsidRPr="009C3C9A" w:rsidRDefault="00E33ADC" w:rsidP="00E33ADC">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w:t>
      </w:r>
      <w:r w:rsidR="00362A52">
        <w:rPr>
          <w:rFonts w:ascii="Arial" w:hAnsi="Arial" w:cs="Arial"/>
          <w:b/>
          <w:shd w:val="clear" w:color="auto" w:fill="FFFFFF"/>
          <w:lang w:val="sr-Cyrl-CS"/>
        </w:rPr>
        <w:t>завршетка радова</w:t>
      </w:r>
      <w:r w:rsidRPr="009C3C9A">
        <w:rPr>
          <w:rFonts w:ascii="Arial" w:hAnsi="Arial" w:cs="Arial"/>
          <w:b/>
          <w:shd w:val="clear" w:color="auto" w:fill="FFFFFF"/>
          <w:lang w:val="sr-Cyrl-CS"/>
        </w:rPr>
        <w:t xml:space="preserve"> је</w:t>
      </w:r>
      <w:r w:rsidRPr="009C3C9A">
        <w:rPr>
          <w:rFonts w:ascii="Arial" w:hAnsi="Arial" w:cs="Arial"/>
          <w:shd w:val="clear" w:color="auto" w:fill="FFFFFF"/>
          <w:lang w:val="sr-Cyrl-CS"/>
        </w:rPr>
        <w:t xml:space="preserve"> ___________</w:t>
      </w:r>
      <w:r w:rsidR="00362A52">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дана од дана </w:t>
      </w:r>
      <w:r w:rsidR="00362A52">
        <w:rPr>
          <w:rFonts w:ascii="Arial" w:hAnsi="Arial" w:cs="Arial"/>
          <w:shd w:val="clear" w:color="auto" w:fill="FFFFFF"/>
          <w:lang w:val="sr-Cyrl-CS"/>
        </w:rPr>
        <w:t>уплате аванса или закључења уговора</w:t>
      </w:r>
    </w:p>
    <w:p w:rsidR="00E33ADC" w:rsidRDefault="00E33ADC" w:rsidP="00E33ADC">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362A52" w:rsidRDefault="00362A52" w:rsidP="00E33ADC">
      <w:pPr>
        <w:tabs>
          <w:tab w:val="left" w:pos="375"/>
        </w:tabs>
        <w:ind w:right="5"/>
        <w:jc w:val="both"/>
        <w:rPr>
          <w:rFonts w:ascii="Arial" w:hAnsi="Arial" w:cs="Arial"/>
          <w:shd w:val="clear" w:color="auto" w:fill="FFFFFF"/>
          <w:lang w:val="sr-Cyrl-CS"/>
        </w:rPr>
      </w:pPr>
      <w:r>
        <w:rPr>
          <w:rFonts w:ascii="Arial" w:hAnsi="Arial" w:cs="Arial"/>
          <w:shd w:val="clear" w:color="auto" w:fill="FFFFFF"/>
          <w:lang w:val="sr-Cyrl-CS"/>
        </w:rPr>
        <w:t xml:space="preserve">-  </w:t>
      </w:r>
      <w:r w:rsidRPr="00362A52">
        <w:rPr>
          <w:rFonts w:ascii="Arial" w:hAnsi="Arial" w:cs="Arial"/>
          <w:b/>
          <w:shd w:val="clear" w:color="auto" w:fill="FFFFFF"/>
          <w:lang w:val="sr-Cyrl-CS"/>
        </w:rPr>
        <w:t>Висина траженог аванса је</w:t>
      </w:r>
      <w:r>
        <w:rPr>
          <w:rFonts w:ascii="Arial" w:hAnsi="Arial" w:cs="Arial"/>
          <w:shd w:val="clear" w:color="auto" w:fill="FFFFFF"/>
          <w:lang w:val="sr-Cyrl-CS"/>
        </w:rPr>
        <w:t xml:space="preserve"> _____ %, ___________________ динара.</w:t>
      </w:r>
    </w:p>
    <w:p w:rsidR="00E33ADC" w:rsidRPr="009C3C9A" w:rsidRDefault="00E33ADC" w:rsidP="00E33ADC">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10080" w:type="dxa"/>
        <w:tblInd w:w="-271" w:type="dxa"/>
        <w:tblLayout w:type="fixed"/>
        <w:tblCellMar>
          <w:top w:w="55" w:type="dxa"/>
          <w:left w:w="55" w:type="dxa"/>
          <w:bottom w:w="55" w:type="dxa"/>
          <w:right w:w="55" w:type="dxa"/>
        </w:tblCellMar>
        <w:tblLook w:val="0000" w:firstRow="0" w:lastRow="0" w:firstColumn="0" w:lastColumn="0" w:noHBand="0" w:noVBand="0"/>
      </w:tblPr>
      <w:tblGrid>
        <w:gridCol w:w="450"/>
        <w:gridCol w:w="3690"/>
        <w:gridCol w:w="630"/>
        <w:gridCol w:w="630"/>
        <w:gridCol w:w="1170"/>
        <w:gridCol w:w="1170"/>
        <w:gridCol w:w="1080"/>
        <w:gridCol w:w="1260"/>
      </w:tblGrid>
      <w:tr w:rsidR="00544E7A" w:rsidRPr="009A3697" w:rsidTr="001A6C1D">
        <w:trPr>
          <w:trHeight w:val="1218"/>
        </w:trPr>
        <w:tc>
          <w:tcPr>
            <w:tcW w:w="450" w:type="dxa"/>
            <w:tcBorders>
              <w:top w:val="single" w:sz="1" w:space="0" w:color="000000"/>
              <w:left w:val="single" w:sz="1" w:space="0" w:color="000000"/>
              <w:bottom w:val="single" w:sz="1" w:space="0" w:color="000000"/>
            </w:tcBorders>
            <w:shd w:val="clear" w:color="auto" w:fill="auto"/>
          </w:tcPr>
          <w:p w:rsidR="00362A52" w:rsidRPr="009A3697" w:rsidRDefault="00362A52" w:rsidP="00362A52">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362A52" w:rsidRPr="009A3697" w:rsidRDefault="00362A52" w:rsidP="00362A52">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3690" w:type="dxa"/>
            <w:tcBorders>
              <w:top w:val="single" w:sz="1" w:space="0" w:color="000000"/>
              <w:left w:val="single" w:sz="1" w:space="0" w:color="000000"/>
              <w:bottom w:val="single" w:sz="1" w:space="0" w:color="000000"/>
            </w:tcBorders>
            <w:shd w:val="clear" w:color="auto" w:fill="auto"/>
          </w:tcPr>
          <w:p w:rsidR="00362A52" w:rsidRPr="009A3697" w:rsidRDefault="00362A52" w:rsidP="00362A52">
            <w:pPr>
              <w:pStyle w:val="Sadrajtabele"/>
              <w:snapToGrid w:val="0"/>
              <w:jc w:val="center"/>
              <w:rPr>
                <w:rFonts w:ascii="Arial" w:hAnsi="Arial" w:cs="Arial"/>
                <w:sz w:val="22"/>
                <w:szCs w:val="22"/>
                <w:lang w:val="sr-Cyrl-CS"/>
              </w:rPr>
            </w:pPr>
            <w:r w:rsidRPr="009A3697">
              <w:rPr>
                <w:rFonts w:ascii="Arial" w:hAnsi="Arial" w:cs="Arial"/>
                <w:sz w:val="22"/>
                <w:szCs w:val="22"/>
                <w:lang w:val="sr-Cyrl-CS"/>
              </w:rPr>
              <w:t>НАЗИВ</w:t>
            </w:r>
          </w:p>
        </w:tc>
        <w:tc>
          <w:tcPr>
            <w:tcW w:w="630" w:type="dxa"/>
            <w:tcBorders>
              <w:top w:val="single" w:sz="1" w:space="0" w:color="000000"/>
              <w:left w:val="single" w:sz="1" w:space="0" w:color="000000"/>
              <w:bottom w:val="single" w:sz="1" w:space="0" w:color="000000"/>
              <w:right w:val="single" w:sz="1" w:space="0" w:color="000000"/>
            </w:tcBorders>
            <w:shd w:val="clear" w:color="auto" w:fill="auto"/>
          </w:tcPr>
          <w:p w:rsidR="00362A52" w:rsidRPr="009A3697" w:rsidRDefault="00362A52" w:rsidP="00362A52">
            <w:pPr>
              <w:pStyle w:val="Sadrajtabele"/>
              <w:snapToGrid w:val="0"/>
              <w:jc w:val="right"/>
              <w:rPr>
                <w:rFonts w:ascii="Arial" w:hAnsi="Arial" w:cs="Arial"/>
                <w:sz w:val="22"/>
                <w:szCs w:val="22"/>
                <w:lang w:val="sr-Cyrl-CS"/>
              </w:rPr>
            </w:pPr>
            <w:r w:rsidRPr="009A3697">
              <w:rPr>
                <w:rFonts w:ascii="Arial" w:hAnsi="Arial" w:cs="Arial"/>
                <w:sz w:val="22"/>
                <w:szCs w:val="22"/>
                <w:lang w:val="sr-Cyrl-CS"/>
              </w:rPr>
              <w:t>Јед.</w:t>
            </w:r>
          </w:p>
          <w:p w:rsidR="00362A52" w:rsidRPr="009A3697" w:rsidRDefault="00362A52" w:rsidP="00362A52">
            <w:pPr>
              <w:pStyle w:val="Sadrajtabele"/>
              <w:snapToGrid w:val="0"/>
              <w:jc w:val="right"/>
              <w:rPr>
                <w:rFonts w:ascii="Arial" w:hAnsi="Arial" w:cs="Arial"/>
                <w:sz w:val="22"/>
                <w:szCs w:val="22"/>
                <w:lang w:val="sr-Cyrl-CS"/>
              </w:rPr>
            </w:pPr>
            <w:r w:rsidRPr="009A3697">
              <w:rPr>
                <w:rFonts w:ascii="Arial" w:hAnsi="Arial" w:cs="Arial"/>
                <w:sz w:val="22"/>
                <w:szCs w:val="22"/>
                <w:lang w:val="sr-Cyrl-CS"/>
              </w:rPr>
              <w:t>мере</w:t>
            </w:r>
          </w:p>
        </w:tc>
        <w:tc>
          <w:tcPr>
            <w:tcW w:w="630" w:type="dxa"/>
            <w:tcBorders>
              <w:top w:val="single" w:sz="1" w:space="0" w:color="000000"/>
              <w:left w:val="single" w:sz="1" w:space="0" w:color="000000"/>
              <w:bottom w:val="single" w:sz="1" w:space="0" w:color="000000"/>
              <w:right w:val="single" w:sz="1" w:space="0" w:color="000000"/>
            </w:tcBorders>
          </w:tcPr>
          <w:p w:rsidR="00362A52" w:rsidRPr="009A3697" w:rsidRDefault="00362A52" w:rsidP="00362A52">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Кол</w:t>
            </w:r>
            <w:r>
              <w:rPr>
                <w:rFonts w:ascii="Arial" w:hAnsi="Arial" w:cs="Arial"/>
                <w:sz w:val="22"/>
                <w:szCs w:val="22"/>
                <w:lang w:val="sr-Cyrl-CS"/>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62A52" w:rsidRDefault="00362A52" w:rsidP="00362A5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p w:rsidR="00544E7A" w:rsidRPr="004A120B" w:rsidRDefault="00544E7A" w:rsidP="00362A5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Дин.</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62A52" w:rsidRDefault="00362A52" w:rsidP="00362A5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p w:rsidR="00544E7A" w:rsidRPr="004A120B" w:rsidRDefault="00544E7A" w:rsidP="00362A5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Дин.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2A52" w:rsidRDefault="00362A52" w:rsidP="00362A5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без ПДВ-а</w:t>
            </w:r>
          </w:p>
          <w:p w:rsidR="00544E7A" w:rsidRPr="004A120B" w:rsidRDefault="00544E7A" w:rsidP="00362A5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Дин.</w:t>
            </w:r>
          </w:p>
          <w:p w:rsidR="00544E7A" w:rsidRPr="00544E7A" w:rsidRDefault="00362A52" w:rsidP="00544E7A">
            <w:pPr>
              <w:jc w:val="center"/>
              <w:rPr>
                <w:rFonts w:ascii="Arial" w:eastAsia="Times New Roman" w:hAnsi="Arial" w:cs="Arial"/>
                <w:bCs/>
                <w:sz w:val="20"/>
                <w:szCs w:val="20"/>
                <w:lang w:val="sr-Cyrl-RS"/>
              </w:rPr>
            </w:pPr>
            <w:r w:rsidRPr="004A120B">
              <w:rPr>
                <w:rFonts w:ascii="Arial" w:eastAsia="Times New Roman" w:hAnsi="Arial" w:cs="Arial"/>
                <w:bCs/>
                <w:sz w:val="20"/>
                <w:szCs w:val="20"/>
              </w:rPr>
              <w:t>(4x5)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2A52" w:rsidRDefault="00362A52" w:rsidP="00362A5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са ПДВ-ом</w:t>
            </w:r>
          </w:p>
          <w:p w:rsidR="00544E7A" w:rsidRPr="004A120B" w:rsidRDefault="00544E7A" w:rsidP="00362A5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Дин.</w:t>
            </w:r>
          </w:p>
          <w:p w:rsidR="00544E7A" w:rsidRPr="00544E7A" w:rsidRDefault="00362A52" w:rsidP="00544E7A">
            <w:pPr>
              <w:jc w:val="center"/>
              <w:rPr>
                <w:rFonts w:ascii="Arial" w:eastAsia="Times New Roman" w:hAnsi="Arial" w:cs="Arial"/>
                <w:bCs/>
                <w:sz w:val="20"/>
                <w:szCs w:val="20"/>
                <w:lang w:val="sr-Cyrl-RS"/>
              </w:rPr>
            </w:pPr>
            <w:r w:rsidRPr="004A120B">
              <w:rPr>
                <w:rFonts w:ascii="Arial" w:eastAsia="Times New Roman" w:hAnsi="Arial" w:cs="Arial"/>
                <w:bCs/>
                <w:sz w:val="20"/>
                <w:szCs w:val="20"/>
              </w:rPr>
              <w:t>(4x6)</w:t>
            </w:r>
          </w:p>
        </w:tc>
      </w:tr>
      <w:tr w:rsidR="00362A52" w:rsidRPr="009A3697" w:rsidTr="001A6C1D">
        <w:trPr>
          <w:trHeight w:val="165"/>
        </w:trPr>
        <w:tc>
          <w:tcPr>
            <w:tcW w:w="450" w:type="dxa"/>
            <w:tcBorders>
              <w:top w:val="single" w:sz="1" w:space="0" w:color="000000"/>
              <w:left w:val="single" w:sz="1" w:space="0" w:color="000000"/>
              <w:bottom w:val="single" w:sz="1" w:space="0" w:color="000000"/>
            </w:tcBorders>
            <w:shd w:val="clear" w:color="auto" w:fill="auto"/>
          </w:tcPr>
          <w:p w:rsidR="00362A52" w:rsidRPr="009A3697" w:rsidRDefault="00362A52" w:rsidP="00362A52">
            <w:pPr>
              <w:pStyle w:val="Sadrajtabele"/>
              <w:snapToGrid w:val="0"/>
              <w:jc w:val="center"/>
              <w:rPr>
                <w:rFonts w:ascii="Arial" w:hAnsi="Arial" w:cs="Arial"/>
                <w:sz w:val="22"/>
                <w:szCs w:val="22"/>
                <w:lang w:val="sr-Cyrl-CS"/>
              </w:rPr>
            </w:pPr>
            <w:r>
              <w:rPr>
                <w:rFonts w:ascii="Arial" w:hAnsi="Arial" w:cs="Arial"/>
                <w:sz w:val="22"/>
                <w:szCs w:val="22"/>
                <w:lang w:val="sr-Cyrl-CS"/>
              </w:rPr>
              <w:t>1</w:t>
            </w:r>
          </w:p>
        </w:tc>
        <w:tc>
          <w:tcPr>
            <w:tcW w:w="3690" w:type="dxa"/>
            <w:tcBorders>
              <w:top w:val="single" w:sz="1" w:space="0" w:color="000000"/>
              <w:left w:val="single" w:sz="1" w:space="0" w:color="000000"/>
              <w:bottom w:val="single" w:sz="1" w:space="0" w:color="000000"/>
            </w:tcBorders>
            <w:shd w:val="clear" w:color="auto" w:fill="auto"/>
          </w:tcPr>
          <w:p w:rsidR="00362A52" w:rsidRPr="009A3697" w:rsidRDefault="00362A52" w:rsidP="00362A52">
            <w:pPr>
              <w:pStyle w:val="Sadrajtabele"/>
              <w:snapToGrid w:val="0"/>
              <w:jc w:val="center"/>
              <w:rPr>
                <w:rFonts w:ascii="Arial" w:hAnsi="Arial" w:cs="Arial"/>
                <w:sz w:val="22"/>
                <w:szCs w:val="22"/>
                <w:lang w:val="sr-Cyrl-CS"/>
              </w:rPr>
            </w:pPr>
            <w:r>
              <w:rPr>
                <w:rFonts w:ascii="Arial" w:hAnsi="Arial" w:cs="Arial"/>
                <w:sz w:val="22"/>
                <w:szCs w:val="22"/>
                <w:lang w:val="sr-Cyrl-CS"/>
              </w:rPr>
              <w:t>2</w:t>
            </w:r>
          </w:p>
        </w:tc>
        <w:tc>
          <w:tcPr>
            <w:tcW w:w="630" w:type="dxa"/>
            <w:tcBorders>
              <w:top w:val="single" w:sz="1" w:space="0" w:color="000000"/>
              <w:left w:val="single" w:sz="1" w:space="0" w:color="000000"/>
              <w:bottom w:val="single" w:sz="1" w:space="0" w:color="000000"/>
              <w:right w:val="single" w:sz="1" w:space="0" w:color="000000"/>
            </w:tcBorders>
            <w:shd w:val="clear" w:color="auto" w:fill="auto"/>
          </w:tcPr>
          <w:p w:rsidR="00362A52" w:rsidRPr="009A3697" w:rsidRDefault="00362A52" w:rsidP="00362A52">
            <w:pPr>
              <w:pStyle w:val="Sadrajtabele"/>
              <w:snapToGrid w:val="0"/>
              <w:jc w:val="center"/>
              <w:rPr>
                <w:rFonts w:ascii="Arial" w:hAnsi="Arial" w:cs="Arial"/>
                <w:sz w:val="22"/>
                <w:szCs w:val="22"/>
                <w:lang w:val="sr-Cyrl-CS"/>
              </w:rPr>
            </w:pPr>
            <w:r>
              <w:rPr>
                <w:rFonts w:ascii="Arial" w:hAnsi="Arial" w:cs="Arial"/>
                <w:sz w:val="22"/>
                <w:szCs w:val="22"/>
                <w:lang w:val="sr-Cyrl-CS"/>
              </w:rPr>
              <w:t>3</w:t>
            </w:r>
          </w:p>
        </w:tc>
        <w:tc>
          <w:tcPr>
            <w:tcW w:w="630" w:type="dxa"/>
            <w:tcBorders>
              <w:top w:val="single" w:sz="1" w:space="0" w:color="000000"/>
              <w:left w:val="single" w:sz="1" w:space="0" w:color="000000"/>
              <w:bottom w:val="single" w:sz="1" w:space="0" w:color="000000"/>
              <w:right w:val="single" w:sz="1" w:space="0" w:color="000000"/>
            </w:tcBorders>
          </w:tcPr>
          <w:p w:rsidR="00362A52" w:rsidRPr="009A3697" w:rsidRDefault="00362A52" w:rsidP="00362A52">
            <w:pPr>
              <w:pStyle w:val="Sadrajtabele"/>
              <w:snapToGrid w:val="0"/>
              <w:jc w:val="center"/>
              <w:rPr>
                <w:rFonts w:ascii="Arial" w:hAnsi="Arial" w:cs="Arial"/>
                <w:sz w:val="22"/>
                <w:szCs w:val="22"/>
                <w:lang w:val="sr-Cyrl-CS"/>
              </w:rPr>
            </w:pPr>
            <w:r>
              <w:rPr>
                <w:rFonts w:ascii="Arial" w:hAnsi="Arial" w:cs="Arial"/>
                <w:sz w:val="22"/>
                <w:szCs w:val="22"/>
                <w:lang w:val="sr-Cyrl-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62A52" w:rsidRDefault="00362A52" w:rsidP="00362A5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62A52" w:rsidRDefault="00362A52" w:rsidP="00362A5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2A52" w:rsidRDefault="00362A52" w:rsidP="00362A5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2A52" w:rsidRDefault="00362A52" w:rsidP="00362A5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8</w:t>
            </w:r>
          </w:p>
        </w:tc>
      </w:tr>
      <w:tr w:rsidR="00362A52" w:rsidRPr="009A3697" w:rsidTr="001A6C1D">
        <w:tc>
          <w:tcPr>
            <w:tcW w:w="450" w:type="dxa"/>
            <w:tcBorders>
              <w:left w:val="single" w:sz="1" w:space="0" w:color="000000"/>
              <w:bottom w:val="single" w:sz="1" w:space="0" w:color="000000"/>
            </w:tcBorders>
            <w:shd w:val="clear" w:color="auto" w:fill="auto"/>
            <w:vAlign w:val="center"/>
          </w:tcPr>
          <w:p w:rsidR="00362A52" w:rsidRPr="009A3697" w:rsidRDefault="00362A52" w:rsidP="00362A52">
            <w:pPr>
              <w:pStyle w:val="Sadrajtabele"/>
              <w:snapToGrid w:val="0"/>
              <w:rPr>
                <w:rFonts w:ascii="Arial" w:hAnsi="Arial" w:cs="Arial"/>
                <w:sz w:val="22"/>
                <w:szCs w:val="22"/>
                <w:lang w:val="sr-Cyrl-CS"/>
              </w:rPr>
            </w:pPr>
            <w:r w:rsidRPr="009A3697">
              <w:rPr>
                <w:rFonts w:ascii="Arial" w:hAnsi="Arial" w:cs="Arial"/>
                <w:sz w:val="22"/>
                <w:szCs w:val="22"/>
                <w:lang w:val="sr-Cyrl-CS"/>
              </w:rPr>
              <w:t>1.</w:t>
            </w:r>
          </w:p>
        </w:tc>
        <w:tc>
          <w:tcPr>
            <w:tcW w:w="3690" w:type="dxa"/>
            <w:tcBorders>
              <w:left w:val="single" w:sz="1" w:space="0" w:color="000000"/>
              <w:bottom w:val="single" w:sz="1" w:space="0" w:color="000000"/>
            </w:tcBorders>
            <w:shd w:val="clear" w:color="auto" w:fill="auto"/>
            <w:vAlign w:val="center"/>
          </w:tcPr>
          <w:p w:rsidR="00362A52" w:rsidRPr="00E04039" w:rsidRDefault="00362A52" w:rsidP="00362A52">
            <w:pPr>
              <w:pStyle w:val="Sadrajtabele"/>
              <w:snapToGrid w:val="0"/>
              <w:rPr>
                <w:rFonts w:ascii="Arial" w:hAnsi="Arial" w:cs="Arial"/>
                <w:sz w:val="22"/>
                <w:szCs w:val="22"/>
              </w:rPr>
            </w:pPr>
            <w:r>
              <w:rPr>
                <w:rFonts w:ascii="Arial" w:hAnsi="Arial" w:cs="Arial"/>
                <w:sz w:val="22"/>
                <w:szCs w:val="22"/>
                <w:lang w:val="sr-Cyrl-RS"/>
              </w:rPr>
              <w:t>Скидање оштећених кровних плоча (</w:t>
            </w:r>
            <w:r>
              <w:rPr>
                <w:rFonts w:ascii="Arial" w:hAnsi="Arial" w:cs="Arial"/>
                <w:sz w:val="22"/>
                <w:szCs w:val="22"/>
              </w:rPr>
              <w:t xml:space="preserve">DURISOL) </w:t>
            </w:r>
            <w:r>
              <w:rPr>
                <w:rFonts w:ascii="Arial" w:hAnsi="Arial" w:cs="Arial"/>
                <w:sz w:val="22"/>
                <w:szCs w:val="22"/>
                <w:lang w:val="sr-Cyrl-RS"/>
              </w:rPr>
              <w:t xml:space="preserve">дебљине 20 </w:t>
            </w:r>
            <w:r>
              <w:rPr>
                <w:rFonts w:ascii="Arial" w:hAnsi="Arial" w:cs="Arial"/>
                <w:sz w:val="22"/>
                <w:szCs w:val="22"/>
              </w:rPr>
              <w:t>cm</w:t>
            </w:r>
          </w:p>
        </w:tc>
        <w:tc>
          <w:tcPr>
            <w:tcW w:w="630" w:type="dxa"/>
            <w:tcBorders>
              <w:left w:val="single" w:sz="1" w:space="0" w:color="000000"/>
              <w:bottom w:val="single" w:sz="1" w:space="0" w:color="000000"/>
              <w:right w:val="single" w:sz="1" w:space="0" w:color="000000"/>
            </w:tcBorders>
            <w:vAlign w:val="center"/>
          </w:tcPr>
          <w:p w:rsidR="00362A52" w:rsidRPr="009A3697" w:rsidRDefault="00362A52" w:rsidP="00362A52">
            <w:pPr>
              <w:pStyle w:val="Sadrajtabele"/>
              <w:snapToGrid w:val="0"/>
              <w:jc w:val="center"/>
              <w:rPr>
                <w:rFonts w:ascii="Arial" w:hAnsi="Arial" w:cs="Arial"/>
                <w:sz w:val="22"/>
                <w:szCs w:val="22"/>
              </w:rPr>
            </w:pPr>
            <w:r>
              <w:rPr>
                <w:rFonts w:ascii="Arial" w:hAnsi="Arial" w:cs="Arial"/>
                <w:sz w:val="22"/>
                <w:szCs w:val="22"/>
              </w:rPr>
              <w:t>m</w:t>
            </w:r>
            <w:r w:rsidRPr="00E04039">
              <w:rPr>
                <w:rFonts w:ascii="Arial" w:hAnsi="Arial" w:cs="Arial"/>
                <w:sz w:val="22"/>
                <w:szCs w:val="22"/>
                <w:vertAlign w:val="superscript"/>
              </w:rPr>
              <w:t>2</w:t>
            </w:r>
          </w:p>
        </w:tc>
        <w:tc>
          <w:tcPr>
            <w:tcW w:w="630" w:type="dxa"/>
            <w:tcBorders>
              <w:left w:val="single" w:sz="1" w:space="0" w:color="000000"/>
              <w:bottom w:val="single" w:sz="1" w:space="0" w:color="000000"/>
              <w:right w:val="single" w:sz="1" w:space="0" w:color="000000"/>
            </w:tcBorders>
            <w:vAlign w:val="center"/>
          </w:tcPr>
          <w:p w:rsidR="00362A52" w:rsidRPr="009A3697" w:rsidRDefault="00362A52" w:rsidP="00362A52">
            <w:pPr>
              <w:pStyle w:val="Sadrajtabele"/>
              <w:snapToGrid w:val="0"/>
              <w:jc w:val="center"/>
              <w:rPr>
                <w:rFonts w:ascii="Arial" w:hAnsi="Arial" w:cs="Arial"/>
                <w:sz w:val="22"/>
                <w:szCs w:val="22"/>
              </w:rPr>
            </w:pPr>
            <w:r>
              <w:rPr>
                <w:rFonts w:ascii="Arial" w:hAnsi="Arial" w:cs="Arial"/>
                <w:sz w:val="22"/>
                <w:szCs w:val="22"/>
              </w:rPr>
              <w:t>30</w:t>
            </w:r>
          </w:p>
        </w:tc>
        <w:tc>
          <w:tcPr>
            <w:tcW w:w="1170" w:type="dxa"/>
            <w:tcBorders>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080" w:type="dxa"/>
            <w:tcBorders>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260" w:type="dxa"/>
            <w:tcBorders>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rPr>
            </w:pPr>
          </w:p>
        </w:tc>
      </w:tr>
      <w:tr w:rsidR="00362A52" w:rsidRPr="009A3697" w:rsidTr="001A6C1D">
        <w:tc>
          <w:tcPr>
            <w:tcW w:w="450" w:type="dxa"/>
            <w:tcBorders>
              <w:left w:val="single" w:sz="1" w:space="0" w:color="000000"/>
              <w:bottom w:val="single" w:sz="4" w:space="0" w:color="auto"/>
            </w:tcBorders>
            <w:shd w:val="clear" w:color="auto" w:fill="auto"/>
            <w:vAlign w:val="center"/>
          </w:tcPr>
          <w:p w:rsidR="00362A52" w:rsidRPr="009A3697" w:rsidRDefault="00362A52" w:rsidP="00362A52">
            <w:pPr>
              <w:pStyle w:val="Sadrajtabele"/>
              <w:snapToGrid w:val="0"/>
              <w:rPr>
                <w:rFonts w:ascii="Arial" w:hAnsi="Arial" w:cs="Arial"/>
                <w:sz w:val="22"/>
                <w:szCs w:val="22"/>
                <w:lang w:val="sr-Cyrl-CS"/>
              </w:rPr>
            </w:pPr>
            <w:r w:rsidRPr="009A3697">
              <w:rPr>
                <w:rFonts w:ascii="Arial" w:hAnsi="Arial" w:cs="Arial"/>
                <w:sz w:val="22"/>
                <w:szCs w:val="22"/>
                <w:lang w:val="sr-Cyrl-CS"/>
              </w:rPr>
              <w:t>2.</w:t>
            </w:r>
          </w:p>
        </w:tc>
        <w:tc>
          <w:tcPr>
            <w:tcW w:w="3690" w:type="dxa"/>
            <w:tcBorders>
              <w:left w:val="single" w:sz="1" w:space="0" w:color="000000"/>
              <w:bottom w:val="single" w:sz="4" w:space="0" w:color="auto"/>
            </w:tcBorders>
            <w:shd w:val="clear" w:color="auto" w:fill="auto"/>
            <w:vAlign w:val="center"/>
          </w:tcPr>
          <w:p w:rsidR="00362A52" w:rsidRPr="003F4A17" w:rsidRDefault="00362A52" w:rsidP="00362A52">
            <w:pPr>
              <w:pStyle w:val="Sadrajtabele"/>
              <w:snapToGrid w:val="0"/>
              <w:rPr>
                <w:rFonts w:ascii="Arial" w:hAnsi="Arial" w:cs="Arial"/>
                <w:sz w:val="22"/>
                <w:szCs w:val="22"/>
                <w:lang w:val="sr-Cyrl-RS"/>
              </w:rPr>
            </w:pPr>
            <w:r>
              <w:rPr>
                <w:rFonts w:ascii="Arial" w:hAnsi="Arial" w:cs="Arial"/>
                <w:sz w:val="22"/>
                <w:szCs w:val="22"/>
                <w:lang w:val="sr-Cyrl-RS"/>
              </w:rPr>
              <w:t>Замена оштећених кровних плоча (</w:t>
            </w:r>
            <w:r>
              <w:rPr>
                <w:rFonts w:ascii="Arial" w:hAnsi="Arial" w:cs="Arial"/>
                <w:sz w:val="22"/>
                <w:szCs w:val="22"/>
              </w:rPr>
              <w:t>DURISOL)</w:t>
            </w:r>
            <w:r>
              <w:rPr>
                <w:rFonts w:ascii="Arial" w:hAnsi="Arial" w:cs="Arial"/>
                <w:sz w:val="22"/>
                <w:szCs w:val="22"/>
                <w:lang w:val="sr-Cyrl-RS"/>
              </w:rPr>
              <w:t xml:space="preserve"> са новим плочама</w:t>
            </w:r>
          </w:p>
        </w:tc>
        <w:tc>
          <w:tcPr>
            <w:tcW w:w="630" w:type="dxa"/>
            <w:tcBorders>
              <w:left w:val="single" w:sz="1" w:space="0" w:color="000000"/>
              <w:bottom w:val="single" w:sz="4" w:space="0" w:color="auto"/>
              <w:right w:val="single" w:sz="1" w:space="0" w:color="000000"/>
            </w:tcBorders>
            <w:vAlign w:val="center"/>
          </w:tcPr>
          <w:p w:rsidR="00362A52" w:rsidRPr="009A3697" w:rsidRDefault="00362A52" w:rsidP="00362A52">
            <w:pPr>
              <w:pStyle w:val="Sadrajtabele"/>
              <w:snapToGrid w:val="0"/>
              <w:jc w:val="center"/>
              <w:rPr>
                <w:rFonts w:ascii="Arial" w:hAnsi="Arial" w:cs="Arial"/>
                <w:sz w:val="22"/>
                <w:szCs w:val="22"/>
              </w:rPr>
            </w:pPr>
            <w:r>
              <w:rPr>
                <w:rFonts w:ascii="Arial" w:hAnsi="Arial" w:cs="Arial"/>
                <w:sz w:val="22"/>
                <w:szCs w:val="22"/>
              </w:rPr>
              <w:t>m</w:t>
            </w:r>
            <w:r w:rsidRPr="00E04039">
              <w:rPr>
                <w:rFonts w:ascii="Arial" w:hAnsi="Arial" w:cs="Arial"/>
                <w:sz w:val="22"/>
                <w:szCs w:val="22"/>
                <w:vertAlign w:val="superscript"/>
              </w:rPr>
              <w:t>2</w:t>
            </w:r>
          </w:p>
        </w:tc>
        <w:tc>
          <w:tcPr>
            <w:tcW w:w="630" w:type="dxa"/>
            <w:tcBorders>
              <w:left w:val="single" w:sz="1" w:space="0" w:color="000000"/>
              <w:bottom w:val="single" w:sz="4" w:space="0" w:color="auto"/>
              <w:right w:val="single" w:sz="1" w:space="0" w:color="000000"/>
            </w:tcBorders>
            <w:vAlign w:val="center"/>
          </w:tcPr>
          <w:p w:rsidR="00362A52" w:rsidRPr="009A3697" w:rsidRDefault="00362A52" w:rsidP="00362A52">
            <w:pPr>
              <w:pStyle w:val="Sadrajtabele"/>
              <w:snapToGrid w:val="0"/>
              <w:jc w:val="center"/>
              <w:rPr>
                <w:rFonts w:ascii="Arial" w:hAnsi="Arial" w:cs="Arial"/>
                <w:sz w:val="22"/>
                <w:szCs w:val="22"/>
              </w:rPr>
            </w:pPr>
            <w:r>
              <w:rPr>
                <w:rFonts w:ascii="Arial" w:hAnsi="Arial" w:cs="Arial"/>
                <w:sz w:val="22"/>
                <w:szCs w:val="22"/>
              </w:rPr>
              <w:t>30</w:t>
            </w:r>
          </w:p>
        </w:tc>
        <w:tc>
          <w:tcPr>
            <w:tcW w:w="1170" w:type="dxa"/>
            <w:tcBorders>
              <w:left w:val="single" w:sz="1" w:space="0" w:color="000000"/>
              <w:bottom w:val="single" w:sz="4" w:space="0" w:color="auto"/>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170" w:type="dxa"/>
            <w:tcBorders>
              <w:left w:val="single" w:sz="1" w:space="0" w:color="000000"/>
              <w:bottom w:val="single" w:sz="4" w:space="0" w:color="auto"/>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080" w:type="dxa"/>
            <w:tcBorders>
              <w:left w:val="single" w:sz="1" w:space="0" w:color="000000"/>
              <w:bottom w:val="single" w:sz="4" w:space="0" w:color="auto"/>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260" w:type="dxa"/>
            <w:tcBorders>
              <w:left w:val="single" w:sz="1" w:space="0" w:color="000000"/>
              <w:bottom w:val="single" w:sz="4" w:space="0" w:color="auto"/>
              <w:right w:val="single" w:sz="1" w:space="0" w:color="000000"/>
            </w:tcBorders>
          </w:tcPr>
          <w:p w:rsidR="00362A52" w:rsidRDefault="00362A52" w:rsidP="00362A52">
            <w:pPr>
              <w:pStyle w:val="Sadrajtabele"/>
              <w:snapToGrid w:val="0"/>
              <w:jc w:val="center"/>
              <w:rPr>
                <w:rFonts w:ascii="Arial" w:hAnsi="Arial" w:cs="Arial"/>
                <w:sz w:val="22"/>
                <w:szCs w:val="22"/>
              </w:rPr>
            </w:pPr>
          </w:p>
        </w:tc>
      </w:tr>
      <w:tr w:rsidR="00362A52" w:rsidRPr="009A3697" w:rsidTr="001A6C1D">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62A52" w:rsidRPr="009A3697" w:rsidRDefault="00362A52" w:rsidP="00362A52">
            <w:pPr>
              <w:pStyle w:val="Sadrajtabele"/>
              <w:snapToGrid w:val="0"/>
              <w:rPr>
                <w:rFonts w:ascii="Arial" w:hAnsi="Arial" w:cs="Arial"/>
                <w:sz w:val="22"/>
                <w:szCs w:val="22"/>
                <w:lang w:val="sr-Cyrl-CS"/>
              </w:rPr>
            </w:pPr>
            <w:r w:rsidRPr="009A3697">
              <w:rPr>
                <w:rFonts w:ascii="Arial" w:hAnsi="Arial" w:cs="Arial"/>
                <w:sz w:val="22"/>
                <w:szCs w:val="22"/>
                <w:lang w:val="sr-Cyrl-CS"/>
              </w:rPr>
              <w:lastRenderedPageBreak/>
              <w:t>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362A52" w:rsidRPr="003F4A17" w:rsidRDefault="00362A52" w:rsidP="00362A52">
            <w:pPr>
              <w:pStyle w:val="Sadrajtabele"/>
              <w:snapToGrid w:val="0"/>
              <w:rPr>
                <w:rFonts w:ascii="Arial" w:hAnsi="Arial" w:cs="Arial"/>
                <w:sz w:val="22"/>
                <w:szCs w:val="22"/>
                <w:lang w:val="sr-Cyrl-RS"/>
              </w:rPr>
            </w:pPr>
            <w:r>
              <w:rPr>
                <w:rFonts w:ascii="Arial" w:hAnsi="Arial" w:cs="Arial"/>
                <w:sz w:val="22"/>
                <w:szCs w:val="22"/>
                <w:lang w:val="sr-Cyrl-RS"/>
              </w:rPr>
              <w:t>Покривање кровних површина поцинкованим (равним) пластифицираним лимом (дебљине 0,6</w:t>
            </w:r>
            <w:r>
              <w:rPr>
                <w:rFonts w:ascii="Arial" w:hAnsi="Arial" w:cs="Arial"/>
                <w:sz w:val="22"/>
                <w:szCs w:val="22"/>
              </w:rPr>
              <w:t xml:space="preserve"> mm</w:t>
            </w:r>
            <w:r>
              <w:rPr>
                <w:rFonts w:ascii="Arial" w:hAnsi="Arial" w:cs="Arial"/>
                <w:sz w:val="22"/>
                <w:szCs w:val="22"/>
                <w:lang w:val="sr-Cyrl-RS"/>
              </w:rPr>
              <w:t>)</w:t>
            </w:r>
          </w:p>
        </w:tc>
        <w:tc>
          <w:tcPr>
            <w:tcW w:w="630" w:type="dxa"/>
            <w:tcBorders>
              <w:top w:val="single" w:sz="4" w:space="0" w:color="auto"/>
              <w:left w:val="single" w:sz="4" w:space="0" w:color="auto"/>
              <w:bottom w:val="single" w:sz="4" w:space="0" w:color="auto"/>
              <w:right w:val="single" w:sz="4" w:space="0" w:color="auto"/>
            </w:tcBorders>
            <w:vAlign w:val="center"/>
          </w:tcPr>
          <w:p w:rsidR="00362A52" w:rsidRPr="009A3697" w:rsidRDefault="00362A52" w:rsidP="00362A52">
            <w:pPr>
              <w:pStyle w:val="Sadrajtabele"/>
              <w:snapToGrid w:val="0"/>
              <w:jc w:val="center"/>
              <w:rPr>
                <w:rFonts w:ascii="Arial" w:hAnsi="Arial" w:cs="Arial"/>
                <w:sz w:val="22"/>
                <w:szCs w:val="22"/>
              </w:rPr>
            </w:pPr>
            <w:r>
              <w:rPr>
                <w:rFonts w:ascii="Arial" w:hAnsi="Arial" w:cs="Arial"/>
                <w:sz w:val="22"/>
                <w:szCs w:val="22"/>
              </w:rPr>
              <w:t>m</w:t>
            </w:r>
            <w:r w:rsidRPr="00E04039">
              <w:rPr>
                <w:rFonts w:ascii="Arial" w:hAnsi="Arial" w:cs="Arial"/>
                <w:sz w:val="22"/>
                <w:szCs w:val="22"/>
                <w:vertAlign w:val="superscript"/>
              </w:rPr>
              <w:t>2</w:t>
            </w:r>
          </w:p>
        </w:tc>
        <w:tc>
          <w:tcPr>
            <w:tcW w:w="630" w:type="dxa"/>
            <w:tcBorders>
              <w:top w:val="single" w:sz="4" w:space="0" w:color="auto"/>
              <w:left w:val="single" w:sz="4" w:space="0" w:color="auto"/>
              <w:bottom w:val="single" w:sz="4" w:space="0" w:color="auto"/>
              <w:right w:val="single" w:sz="4" w:space="0" w:color="auto"/>
            </w:tcBorders>
            <w:vAlign w:val="center"/>
          </w:tcPr>
          <w:p w:rsidR="00362A52" w:rsidRPr="009A3697" w:rsidRDefault="00362A52" w:rsidP="00362A52">
            <w:pPr>
              <w:pStyle w:val="Sadrajtabele"/>
              <w:snapToGrid w:val="0"/>
              <w:jc w:val="center"/>
              <w:rPr>
                <w:rFonts w:ascii="Arial" w:hAnsi="Arial" w:cs="Arial"/>
                <w:sz w:val="22"/>
                <w:szCs w:val="22"/>
              </w:rPr>
            </w:pPr>
            <w:r>
              <w:rPr>
                <w:rFonts w:ascii="Arial" w:hAnsi="Arial" w:cs="Arial"/>
                <w:sz w:val="22"/>
                <w:szCs w:val="22"/>
              </w:rPr>
              <w:t>≈ 500</w:t>
            </w:r>
          </w:p>
        </w:tc>
        <w:tc>
          <w:tcPr>
            <w:tcW w:w="1170" w:type="dxa"/>
            <w:tcBorders>
              <w:top w:val="single" w:sz="4" w:space="0" w:color="auto"/>
              <w:left w:val="single" w:sz="4" w:space="0" w:color="auto"/>
              <w:bottom w:val="single" w:sz="4" w:space="0" w:color="auto"/>
              <w:right w:val="single" w:sz="4" w:space="0" w:color="auto"/>
            </w:tcBorders>
          </w:tcPr>
          <w:p w:rsidR="00362A52" w:rsidRDefault="00362A52" w:rsidP="00362A52">
            <w:pPr>
              <w:pStyle w:val="Sadrajtabele"/>
              <w:snapToGrid w:val="0"/>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362A52" w:rsidRDefault="00362A52" w:rsidP="00362A52">
            <w:pPr>
              <w:pStyle w:val="Sadrajtabele"/>
              <w:snapToGrid w:val="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62A52" w:rsidRDefault="00362A52" w:rsidP="00362A52">
            <w:pPr>
              <w:pStyle w:val="Sadrajtabele"/>
              <w:snapToGrid w:val="0"/>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362A52" w:rsidRDefault="00362A52" w:rsidP="00362A52">
            <w:pPr>
              <w:pStyle w:val="Sadrajtabele"/>
              <w:snapToGrid w:val="0"/>
              <w:jc w:val="center"/>
              <w:rPr>
                <w:rFonts w:ascii="Arial" w:hAnsi="Arial" w:cs="Arial"/>
                <w:sz w:val="22"/>
                <w:szCs w:val="22"/>
              </w:rPr>
            </w:pPr>
          </w:p>
        </w:tc>
      </w:tr>
      <w:tr w:rsidR="00362A52" w:rsidRPr="009A3697" w:rsidTr="001A6C1D">
        <w:tc>
          <w:tcPr>
            <w:tcW w:w="450" w:type="dxa"/>
            <w:tcBorders>
              <w:top w:val="single" w:sz="4" w:space="0" w:color="auto"/>
              <w:left w:val="single" w:sz="1" w:space="0" w:color="000000"/>
              <w:bottom w:val="single" w:sz="1" w:space="0" w:color="000000"/>
            </w:tcBorders>
            <w:shd w:val="clear" w:color="auto" w:fill="auto"/>
            <w:vAlign w:val="center"/>
          </w:tcPr>
          <w:p w:rsidR="00362A52" w:rsidRPr="009A3697" w:rsidRDefault="00362A52" w:rsidP="00362A52">
            <w:pPr>
              <w:pStyle w:val="Sadrajtabele"/>
              <w:snapToGrid w:val="0"/>
              <w:rPr>
                <w:rFonts w:ascii="Arial" w:hAnsi="Arial" w:cs="Arial"/>
                <w:sz w:val="22"/>
                <w:szCs w:val="22"/>
                <w:lang w:val="sr-Latn-CS"/>
              </w:rPr>
            </w:pPr>
            <w:r w:rsidRPr="009A3697">
              <w:rPr>
                <w:rFonts w:ascii="Arial" w:hAnsi="Arial" w:cs="Arial"/>
                <w:sz w:val="22"/>
                <w:szCs w:val="22"/>
                <w:lang w:val="sr-Latn-CS"/>
              </w:rPr>
              <w:t>4.</w:t>
            </w:r>
          </w:p>
        </w:tc>
        <w:tc>
          <w:tcPr>
            <w:tcW w:w="3690" w:type="dxa"/>
            <w:tcBorders>
              <w:top w:val="single" w:sz="4" w:space="0" w:color="auto"/>
              <w:left w:val="single" w:sz="1" w:space="0" w:color="000000"/>
              <w:bottom w:val="single" w:sz="1" w:space="0" w:color="000000"/>
            </w:tcBorders>
            <w:shd w:val="clear" w:color="auto" w:fill="auto"/>
            <w:vAlign w:val="center"/>
          </w:tcPr>
          <w:p w:rsidR="00362A52" w:rsidRPr="009A3697" w:rsidRDefault="00362A52" w:rsidP="00362A52">
            <w:pPr>
              <w:pStyle w:val="Sadrajtabele"/>
              <w:snapToGrid w:val="0"/>
              <w:rPr>
                <w:rFonts w:ascii="Arial" w:hAnsi="Arial" w:cs="Arial"/>
                <w:sz w:val="22"/>
                <w:szCs w:val="22"/>
                <w:lang w:val="sr-Cyrl-RS"/>
              </w:rPr>
            </w:pPr>
            <w:r>
              <w:rPr>
                <w:rFonts w:ascii="Arial" w:hAnsi="Arial" w:cs="Arial"/>
                <w:sz w:val="22"/>
                <w:szCs w:val="22"/>
                <w:lang w:val="sr-Cyrl-RS"/>
              </w:rPr>
              <w:t>Опшивање бетонског корита поцинкованим (равним) пластифицираним лимом (дебљине 0,6</w:t>
            </w:r>
            <w:r>
              <w:rPr>
                <w:rFonts w:ascii="Arial" w:hAnsi="Arial" w:cs="Arial"/>
                <w:sz w:val="22"/>
                <w:szCs w:val="22"/>
              </w:rPr>
              <w:t xml:space="preserve"> mm</w:t>
            </w:r>
            <w:r>
              <w:rPr>
                <w:rFonts w:ascii="Arial" w:hAnsi="Arial" w:cs="Arial"/>
                <w:sz w:val="22"/>
                <w:szCs w:val="22"/>
                <w:lang w:val="sr-Cyrl-RS"/>
              </w:rPr>
              <w:t xml:space="preserve">) </w:t>
            </w:r>
          </w:p>
        </w:tc>
        <w:tc>
          <w:tcPr>
            <w:tcW w:w="630" w:type="dxa"/>
            <w:tcBorders>
              <w:top w:val="single" w:sz="4" w:space="0" w:color="auto"/>
              <w:left w:val="single" w:sz="1" w:space="0" w:color="000000"/>
              <w:bottom w:val="single" w:sz="1" w:space="0" w:color="000000"/>
              <w:right w:val="single" w:sz="1" w:space="0" w:color="000000"/>
            </w:tcBorders>
            <w:vAlign w:val="center"/>
          </w:tcPr>
          <w:p w:rsidR="00362A52" w:rsidRPr="009A3697" w:rsidRDefault="00362A52" w:rsidP="00362A52">
            <w:pPr>
              <w:pStyle w:val="Sadrajtabele"/>
              <w:snapToGrid w:val="0"/>
              <w:jc w:val="center"/>
              <w:rPr>
                <w:rFonts w:ascii="Arial" w:hAnsi="Arial" w:cs="Arial"/>
                <w:sz w:val="22"/>
                <w:szCs w:val="22"/>
              </w:rPr>
            </w:pPr>
            <w:r>
              <w:rPr>
                <w:rFonts w:ascii="Arial" w:hAnsi="Arial" w:cs="Arial"/>
                <w:sz w:val="22"/>
                <w:szCs w:val="22"/>
              </w:rPr>
              <w:t>m</w:t>
            </w:r>
          </w:p>
        </w:tc>
        <w:tc>
          <w:tcPr>
            <w:tcW w:w="630" w:type="dxa"/>
            <w:tcBorders>
              <w:top w:val="single" w:sz="4" w:space="0" w:color="auto"/>
              <w:left w:val="single" w:sz="1" w:space="0" w:color="000000"/>
              <w:bottom w:val="single" w:sz="1" w:space="0" w:color="000000"/>
              <w:right w:val="single" w:sz="1" w:space="0" w:color="000000"/>
            </w:tcBorders>
            <w:vAlign w:val="center"/>
          </w:tcPr>
          <w:p w:rsidR="00362A52" w:rsidRPr="003F4A17" w:rsidRDefault="00362A52" w:rsidP="00362A52">
            <w:pPr>
              <w:pStyle w:val="Sadrajtabele"/>
              <w:snapToGrid w:val="0"/>
              <w:jc w:val="center"/>
              <w:rPr>
                <w:rFonts w:ascii="Arial" w:hAnsi="Arial" w:cs="Arial"/>
                <w:sz w:val="22"/>
                <w:szCs w:val="22"/>
                <w:lang w:val="sr-Cyrl-RS"/>
              </w:rPr>
            </w:pPr>
            <w:r>
              <w:rPr>
                <w:rFonts w:ascii="Arial" w:hAnsi="Arial" w:cs="Arial"/>
                <w:sz w:val="22"/>
                <w:szCs w:val="22"/>
                <w:lang w:val="sr-Cyrl-RS"/>
              </w:rPr>
              <w:t>38</w:t>
            </w:r>
          </w:p>
        </w:tc>
        <w:tc>
          <w:tcPr>
            <w:tcW w:w="1170" w:type="dxa"/>
            <w:tcBorders>
              <w:top w:val="single" w:sz="4" w:space="0" w:color="auto"/>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lang w:val="sr-Cyrl-RS"/>
              </w:rPr>
            </w:pPr>
          </w:p>
        </w:tc>
        <w:tc>
          <w:tcPr>
            <w:tcW w:w="1170" w:type="dxa"/>
            <w:tcBorders>
              <w:top w:val="single" w:sz="4" w:space="0" w:color="auto"/>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lang w:val="sr-Cyrl-RS"/>
              </w:rPr>
            </w:pPr>
          </w:p>
        </w:tc>
        <w:tc>
          <w:tcPr>
            <w:tcW w:w="1080" w:type="dxa"/>
            <w:tcBorders>
              <w:top w:val="single" w:sz="4" w:space="0" w:color="auto"/>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lang w:val="sr-Cyrl-RS"/>
              </w:rPr>
            </w:pPr>
          </w:p>
        </w:tc>
        <w:tc>
          <w:tcPr>
            <w:tcW w:w="1260" w:type="dxa"/>
            <w:tcBorders>
              <w:top w:val="single" w:sz="4" w:space="0" w:color="auto"/>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lang w:val="sr-Cyrl-RS"/>
              </w:rPr>
            </w:pPr>
          </w:p>
        </w:tc>
      </w:tr>
      <w:tr w:rsidR="00362A52" w:rsidRPr="009A3697" w:rsidTr="001A6C1D">
        <w:tc>
          <w:tcPr>
            <w:tcW w:w="450" w:type="dxa"/>
            <w:tcBorders>
              <w:left w:val="single" w:sz="1" w:space="0" w:color="000000"/>
              <w:bottom w:val="single" w:sz="1" w:space="0" w:color="000000"/>
            </w:tcBorders>
            <w:shd w:val="clear" w:color="auto" w:fill="auto"/>
            <w:vAlign w:val="center"/>
          </w:tcPr>
          <w:p w:rsidR="00362A52" w:rsidRPr="009A3697" w:rsidRDefault="00362A52" w:rsidP="00362A52">
            <w:pPr>
              <w:pStyle w:val="Sadrajtabele"/>
              <w:snapToGrid w:val="0"/>
              <w:rPr>
                <w:rFonts w:ascii="Arial" w:hAnsi="Arial" w:cs="Arial"/>
                <w:sz w:val="22"/>
                <w:szCs w:val="22"/>
                <w:lang w:val="sr-Latn-CS"/>
              </w:rPr>
            </w:pPr>
            <w:r w:rsidRPr="009A3697">
              <w:rPr>
                <w:rFonts w:ascii="Arial" w:hAnsi="Arial" w:cs="Arial"/>
                <w:sz w:val="22"/>
                <w:szCs w:val="22"/>
                <w:lang w:val="sr-Latn-CS"/>
              </w:rPr>
              <w:t>5.</w:t>
            </w:r>
          </w:p>
        </w:tc>
        <w:tc>
          <w:tcPr>
            <w:tcW w:w="3690" w:type="dxa"/>
            <w:tcBorders>
              <w:left w:val="single" w:sz="1" w:space="0" w:color="000000"/>
              <w:bottom w:val="single" w:sz="1" w:space="0" w:color="000000"/>
            </w:tcBorders>
            <w:shd w:val="clear" w:color="auto" w:fill="auto"/>
            <w:vAlign w:val="center"/>
          </w:tcPr>
          <w:p w:rsidR="00362A52" w:rsidRPr="009A3697" w:rsidRDefault="00362A52" w:rsidP="00362A52">
            <w:pPr>
              <w:pStyle w:val="Sadrajtabele"/>
              <w:snapToGrid w:val="0"/>
              <w:rPr>
                <w:rFonts w:ascii="Arial" w:hAnsi="Arial" w:cs="Arial"/>
                <w:sz w:val="22"/>
                <w:szCs w:val="22"/>
                <w:lang w:val="sr-Cyrl-RS"/>
              </w:rPr>
            </w:pPr>
            <w:r>
              <w:rPr>
                <w:rFonts w:ascii="Arial" w:hAnsi="Arial" w:cs="Arial"/>
                <w:sz w:val="22"/>
                <w:szCs w:val="22"/>
                <w:lang w:val="sr-Cyrl-RS"/>
              </w:rPr>
              <w:t>Опшивање бетонских испуста(по један на бочним странама крова) и повезивање са лимом на кровним површинама (фалцовањем)</w:t>
            </w:r>
          </w:p>
        </w:tc>
        <w:tc>
          <w:tcPr>
            <w:tcW w:w="630" w:type="dxa"/>
            <w:tcBorders>
              <w:left w:val="single" w:sz="1" w:space="0" w:color="000000"/>
              <w:bottom w:val="single" w:sz="1" w:space="0" w:color="000000"/>
              <w:right w:val="single" w:sz="1" w:space="0" w:color="000000"/>
            </w:tcBorders>
            <w:vAlign w:val="center"/>
          </w:tcPr>
          <w:p w:rsidR="00362A52" w:rsidRPr="009A3697" w:rsidRDefault="00362A52" w:rsidP="00362A52">
            <w:pPr>
              <w:pStyle w:val="Sadrajtabele"/>
              <w:snapToGrid w:val="0"/>
              <w:jc w:val="center"/>
              <w:rPr>
                <w:rFonts w:ascii="Arial" w:hAnsi="Arial" w:cs="Arial"/>
                <w:sz w:val="22"/>
                <w:szCs w:val="22"/>
              </w:rPr>
            </w:pPr>
            <w:r>
              <w:rPr>
                <w:rFonts w:ascii="Arial" w:hAnsi="Arial" w:cs="Arial"/>
                <w:sz w:val="22"/>
                <w:szCs w:val="22"/>
              </w:rPr>
              <w:t>m</w:t>
            </w:r>
            <w:r w:rsidRPr="00E04039">
              <w:rPr>
                <w:rFonts w:ascii="Arial" w:hAnsi="Arial" w:cs="Arial"/>
                <w:sz w:val="22"/>
                <w:szCs w:val="22"/>
                <w:vertAlign w:val="superscript"/>
              </w:rPr>
              <w:t>2</w:t>
            </w:r>
          </w:p>
        </w:tc>
        <w:tc>
          <w:tcPr>
            <w:tcW w:w="630" w:type="dxa"/>
            <w:tcBorders>
              <w:left w:val="single" w:sz="1" w:space="0" w:color="000000"/>
              <w:bottom w:val="single" w:sz="1" w:space="0" w:color="000000"/>
              <w:right w:val="single" w:sz="1" w:space="0" w:color="000000"/>
            </w:tcBorders>
            <w:vAlign w:val="center"/>
          </w:tcPr>
          <w:p w:rsidR="00362A52" w:rsidRPr="009A3697" w:rsidRDefault="00362A52" w:rsidP="00362A52">
            <w:pPr>
              <w:pStyle w:val="Sadrajtabele"/>
              <w:snapToGrid w:val="0"/>
              <w:jc w:val="center"/>
              <w:rPr>
                <w:rFonts w:ascii="Arial" w:hAnsi="Arial" w:cs="Arial"/>
                <w:sz w:val="22"/>
                <w:szCs w:val="22"/>
              </w:rPr>
            </w:pPr>
            <w:r>
              <w:rPr>
                <w:rFonts w:ascii="Arial" w:hAnsi="Arial" w:cs="Arial"/>
                <w:sz w:val="22"/>
                <w:szCs w:val="22"/>
              </w:rPr>
              <w:t>≈ 50</w:t>
            </w:r>
          </w:p>
        </w:tc>
        <w:tc>
          <w:tcPr>
            <w:tcW w:w="1170" w:type="dxa"/>
            <w:tcBorders>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080" w:type="dxa"/>
            <w:tcBorders>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260" w:type="dxa"/>
            <w:tcBorders>
              <w:left w:val="single" w:sz="1" w:space="0" w:color="000000"/>
              <w:bottom w:val="single" w:sz="1" w:space="0" w:color="000000"/>
              <w:right w:val="single" w:sz="1" w:space="0" w:color="000000"/>
            </w:tcBorders>
          </w:tcPr>
          <w:p w:rsidR="00362A52" w:rsidRDefault="00362A52" w:rsidP="00362A52">
            <w:pPr>
              <w:pStyle w:val="Sadrajtabele"/>
              <w:snapToGrid w:val="0"/>
              <w:jc w:val="center"/>
              <w:rPr>
                <w:rFonts w:ascii="Arial" w:hAnsi="Arial" w:cs="Arial"/>
                <w:sz w:val="22"/>
                <w:szCs w:val="22"/>
              </w:rPr>
            </w:pPr>
          </w:p>
        </w:tc>
      </w:tr>
      <w:tr w:rsidR="00362A52" w:rsidRPr="009A3697" w:rsidTr="001A6C1D">
        <w:tc>
          <w:tcPr>
            <w:tcW w:w="450" w:type="dxa"/>
            <w:tcBorders>
              <w:left w:val="single" w:sz="1" w:space="0" w:color="000000"/>
              <w:bottom w:val="single" w:sz="4" w:space="0" w:color="auto"/>
            </w:tcBorders>
            <w:shd w:val="clear" w:color="auto" w:fill="auto"/>
            <w:vAlign w:val="center"/>
          </w:tcPr>
          <w:p w:rsidR="00362A52" w:rsidRPr="009A3697" w:rsidRDefault="00362A52" w:rsidP="00362A52">
            <w:pPr>
              <w:pStyle w:val="Sadrajtabele"/>
              <w:snapToGrid w:val="0"/>
              <w:rPr>
                <w:rFonts w:ascii="Arial" w:hAnsi="Arial" w:cs="Arial"/>
                <w:sz w:val="22"/>
                <w:szCs w:val="22"/>
                <w:lang w:val="sr-Latn-CS"/>
              </w:rPr>
            </w:pPr>
            <w:r w:rsidRPr="009A3697">
              <w:rPr>
                <w:rFonts w:ascii="Arial" w:hAnsi="Arial" w:cs="Arial"/>
                <w:sz w:val="22"/>
                <w:szCs w:val="22"/>
                <w:lang w:val="sr-Latn-CS"/>
              </w:rPr>
              <w:t>6.</w:t>
            </w:r>
          </w:p>
        </w:tc>
        <w:tc>
          <w:tcPr>
            <w:tcW w:w="3690" w:type="dxa"/>
            <w:tcBorders>
              <w:left w:val="single" w:sz="1" w:space="0" w:color="000000"/>
              <w:bottom w:val="single" w:sz="4" w:space="0" w:color="auto"/>
            </w:tcBorders>
            <w:shd w:val="clear" w:color="auto" w:fill="auto"/>
            <w:vAlign w:val="center"/>
          </w:tcPr>
          <w:p w:rsidR="00362A52" w:rsidRDefault="00362A52" w:rsidP="00362A52">
            <w:pPr>
              <w:pStyle w:val="Sadrajtabele"/>
              <w:snapToGrid w:val="0"/>
              <w:rPr>
                <w:rFonts w:ascii="Arial" w:hAnsi="Arial" w:cs="Arial"/>
                <w:sz w:val="22"/>
                <w:szCs w:val="22"/>
                <w:lang w:val="sr-Cyrl-RS"/>
              </w:rPr>
            </w:pPr>
            <w:r>
              <w:rPr>
                <w:rFonts w:ascii="Arial" w:hAnsi="Arial" w:cs="Arial"/>
                <w:sz w:val="22"/>
                <w:szCs w:val="22"/>
                <w:lang w:val="sr-Cyrl-CS"/>
              </w:rPr>
              <w:t xml:space="preserve">Израда и монтажа олучних цеви (вертикала) од поцинкованог пластифицираног лима </w:t>
            </w:r>
            <w:r>
              <w:rPr>
                <w:rFonts w:ascii="Arial" w:hAnsi="Arial" w:cs="Arial"/>
                <w:sz w:val="22"/>
                <w:szCs w:val="22"/>
                <w:lang w:val="sr-Cyrl-RS"/>
              </w:rPr>
              <w:t>(дебљине 0,6</w:t>
            </w:r>
            <w:r>
              <w:rPr>
                <w:rFonts w:ascii="Arial" w:hAnsi="Arial" w:cs="Arial"/>
                <w:sz w:val="22"/>
                <w:szCs w:val="22"/>
              </w:rPr>
              <w:t xml:space="preserve"> mm</w:t>
            </w:r>
            <w:r>
              <w:rPr>
                <w:rFonts w:ascii="Arial" w:hAnsi="Arial" w:cs="Arial"/>
                <w:sz w:val="22"/>
                <w:szCs w:val="22"/>
                <w:lang w:val="sr-Cyrl-RS"/>
              </w:rPr>
              <w:t xml:space="preserve">) са држачима (обујмицама) на растојању од 200 </w:t>
            </w:r>
            <w:r>
              <w:rPr>
                <w:rFonts w:ascii="Arial" w:hAnsi="Arial" w:cs="Arial"/>
                <w:sz w:val="22"/>
                <w:szCs w:val="22"/>
              </w:rPr>
              <w:t>cm</w:t>
            </w:r>
            <w:r>
              <w:rPr>
                <w:rFonts w:ascii="Arial" w:hAnsi="Arial" w:cs="Arial"/>
                <w:sz w:val="22"/>
                <w:szCs w:val="22"/>
                <w:lang w:val="sr-Cyrl-RS"/>
              </w:rPr>
              <w:t>.</w:t>
            </w:r>
          </w:p>
          <w:p w:rsidR="00362A52" w:rsidRPr="003F4A17" w:rsidRDefault="00362A52" w:rsidP="00362A52">
            <w:pPr>
              <w:pStyle w:val="Sadrajtabele"/>
              <w:snapToGrid w:val="0"/>
              <w:rPr>
                <w:rFonts w:ascii="Arial" w:hAnsi="Arial" w:cs="Arial"/>
                <w:sz w:val="22"/>
                <w:szCs w:val="22"/>
                <w:lang w:val="sr-Cyrl-RS"/>
              </w:rPr>
            </w:pPr>
            <w:r>
              <w:rPr>
                <w:rFonts w:ascii="Arial" w:hAnsi="Arial" w:cs="Arial"/>
                <w:sz w:val="22"/>
                <w:szCs w:val="22"/>
                <w:lang w:val="sr-Cyrl-RS"/>
              </w:rPr>
              <w:t>Олуци (цеви) морају бити удаљени од зида 30</w:t>
            </w:r>
            <w:r>
              <w:rPr>
                <w:rFonts w:ascii="Arial" w:hAnsi="Arial" w:cs="Arial"/>
                <w:sz w:val="22"/>
                <w:szCs w:val="22"/>
              </w:rPr>
              <w:t xml:space="preserve"> mm</w:t>
            </w:r>
          </w:p>
        </w:tc>
        <w:tc>
          <w:tcPr>
            <w:tcW w:w="630" w:type="dxa"/>
            <w:tcBorders>
              <w:left w:val="single" w:sz="1" w:space="0" w:color="000000"/>
              <w:bottom w:val="single" w:sz="4" w:space="0" w:color="auto"/>
              <w:right w:val="single" w:sz="1" w:space="0" w:color="000000"/>
            </w:tcBorders>
            <w:vAlign w:val="center"/>
          </w:tcPr>
          <w:p w:rsidR="00362A52" w:rsidRPr="009A3697" w:rsidRDefault="00362A52" w:rsidP="00362A52">
            <w:pPr>
              <w:pStyle w:val="Sadrajtabele"/>
              <w:snapToGrid w:val="0"/>
              <w:jc w:val="center"/>
              <w:rPr>
                <w:rFonts w:ascii="Arial" w:hAnsi="Arial" w:cs="Arial"/>
                <w:sz w:val="22"/>
                <w:szCs w:val="22"/>
              </w:rPr>
            </w:pPr>
            <w:r>
              <w:rPr>
                <w:rFonts w:ascii="Arial" w:hAnsi="Arial" w:cs="Arial"/>
                <w:sz w:val="22"/>
                <w:szCs w:val="22"/>
              </w:rPr>
              <w:t>m</w:t>
            </w:r>
          </w:p>
        </w:tc>
        <w:tc>
          <w:tcPr>
            <w:tcW w:w="630" w:type="dxa"/>
            <w:tcBorders>
              <w:left w:val="single" w:sz="1" w:space="0" w:color="000000"/>
              <w:bottom w:val="single" w:sz="4" w:space="0" w:color="auto"/>
              <w:right w:val="single" w:sz="1" w:space="0" w:color="000000"/>
            </w:tcBorders>
            <w:vAlign w:val="center"/>
          </w:tcPr>
          <w:p w:rsidR="00362A52" w:rsidRPr="00FF2456" w:rsidRDefault="00362A52" w:rsidP="00362A52">
            <w:pPr>
              <w:pStyle w:val="Sadrajtabele"/>
              <w:snapToGrid w:val="0"/>
              <w:jc w:val="center"/>
              <w:rPr>
                <w:rFonts w:ascii="Arial" w:hAnsi="Arial" w:cs="Arial"/>
                <w:sz w:val="22"/>
                <w:szCs w:val="22"/>
                <w:lang w:val="sr-Cyrl-RS"/>
              </w:rPr>
            </w:pPr>
            <w:r>
              <w:rPr>
                <w:rFonts w:ascii="Arial" w:hAnsi="Arial" w:cs="Arial"/>
                <w:sz w:val="22"/>
                <w:szCs w:val="22"/>
              </w:rPr>
              <w:t>≈</w:t>
            </w:r>
            <w:r>
              <w:rPr>
                <w:rFonts w:ascii="Arial" w:hAnsi="Arial" w:cs="Arial"/>
                <w:sz w:val="22"/>
                <w:szCs w:val="22"/>
                <w:lang w:val="sr-Cyrl-RS"/>
              </w:rPr>
              <w:t xml:space="preserve"> 70</w:t>
            </w:r>
          </w:p>
        </w:tc>
        <w:tc>
          <w:tcPr>
            <w:tcW w:w="1170" w:type="dxa"/>
            <w:tcBorders>
              <w:left w:val="single" w:sz="1" w:space="0" w:color="000000"/>
              <w:bottom w:val="single" w:sz="4" w:space="0" w:color="auto"/>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170" w:type="dxa"/>
            <w:tcBorders>
              <w:left w:val="single" w:sz="1" w:space="0" w:color="000000"/>
              <w:bottom w:val="single" w:sz="4" w:space="0" w:color="auto"/>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080" w:type="dxa"/>
            <w:tcBorders>
              <w:left w:val="single" w:sz="1" w:space="0" w:color="000000"/>
              <w:bottom w:val="single" w:sz="4" w:space="0" w:color="auto"/>
              <w:right w:val="single" w:sz="1" w:space="0" w:color="000000"/>
            </w:tcBorders>
          </w:tcPr>
          <w:p w:rsidR="00362A52" w:rsidRDefault="00362A52" w:rsidP="00362A52">
            <w:pPr>
              <w:pStyle w:val="Sadrajtabele"/>
              <w:snapToGrid w:val="0"/>
              <w:jc w:val="center"/>
              <w:rPr>
                <w:rFonts w:ascii="Arial" w:hAnsi="Arial" w:cs="Arial"/>
                <w:sz w:val="22"/>
                <w:szCs w:val="22"/>
              </w:rPr>
            </w:pPr>
          </w:p>
        </w:tc>
        <w:tc>
          <w:tcPr>
            <w:tcW w:w="1260" w:type="dxa"/>
            <w:tcBorders>
              <w:left w:val="single" w:sz="1" w:space="0" w:color="000000"/>
              <w:bottom w:val="single" w:sz="4" w:space="0" w:color="auto"/>
              <w:right w:val="single" w:sz="1" w:space="0" w:color="000000"/>
            </w:tcBorders>
          </w:tcPr>
          <w:p w:rsidR="00362A52" w:rsidRDefault="00362A52" w:rsidP="00362A52">
            <w:pPr>
              <w:pStyle w:val="Sadrajtabele"/>
              <w:snapToGrid w:val="0"/>
              <w:jc w:val="center"/>
              <w:rPr>
                <w:rFonts w:ascii="Arial" w:hAnsi="Arial" w:cs="Arial"/>
                <w:sz w:val="22"/>
                <w:szCs w:val="22"/>
              </w:rPr>
            </w:pPr>
          </w:p>
        </w:tc>
      </w:tr>
      <w:tr w:rsidR="00544E7A" w:rsidRPr="009A3697" w:rsidTr="00171391">
        <w:tc>
          <w:tcPr>
            <w:tcW w:w="7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A6C1D" w:rsidRDefault="001A6C1D" w:rsidP="00544E7A">
            <w:pPr>
              <w:pStyle w:val="Sadrajtabele"/>
              <w:snapToGrid w:val="0"/>
              <w:jc w:val="right"/>
              <w:rPr>
                <w:rFonts w:ascii="Arial" w:hAnsi="Arial" w:cs="Arial"/>
                <w:sz w:val="22"/>
                <w:szCs w:val="22"/>
                <w:lang w:val="sr-Cyrl-RS"/>
              </w:rPr>
            </w:pPr>
          </w:p>
          <w:p w:rsidR="00544E7A" w:rsidRPr="00544E7A" w:rsidRDefault="00544E7A" w:rsidP="00544E7A">
            <w:pPr>
              <w:pStyle w:val="Sadrajtabele"/>
              <w:snapToGrid w:val="0"/>
              <w:jc w:val="right"/>
              <w:rPr>
                <w:rFonts w:ascii="Arial" w:hAnsi="Arial" w:cs="Arial"/>
                <w:sz w:val="22"/>
                <w:szCs w:val="22"/>
                <w:lang w:val="sr-Cyrl-RS"/>
              </w:rPr>
            </w:pPr>
            <w:r>
              <w:rPr>
                <w:rFonts w:ascii="Arial" w:hAnsi="Arial" w:cs="Arial"/>
                <w:sz w:val="22"/>
                <w:szCs w:val="22"/>
                <w:lang w:val="sr-Cyrl-RS"/>
              </w:rPr>
              <w:t xml:space="preserve">Укупно: </w:t>
            </w:r>
          </w:p>
        </w:tc>
        <w:tc>
          <w:tcPr>
            <w:tcW w:w="1080" w:type="dxa"/>
            <w:tcBorders>
              <w:top w:val="single" w:sz="4" w:space="0" w:color="auto"/>
              <w:left w:val="single" w:sz="4" w:space="0" w:color="auto"/>
              <w:bottom w:val="single" w:sz="4" w:space="0" w:color="auto"/>
              <w:right w:val="single" w:sz="4" w:space="0" w:color="auto"/>
            </w:tcBorders>
          </w:tcPr>
          <w:p w:rsidR="00544E7A" w:rsidRDefault="00544E7A" w:rsidP="00362A52">
            <w:pPr>
              <w:pStyle w:val="Sadrajtabele"/>
              <w:snapToGrid w:val="0"/>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44E7A" w:rsidRDefault="00544E7A" w:rsidP="00362A52">
            <w:pPr>
              <w:pStyle w:val="Sadrajtabele"/>
              <w:snapToGrid w:val="0"/>
              <w:jc w:val="center"/>
              <w:rPr>
                <w:rFonts w:ascii="Arial" w:hAnsi="Arial" w:cs="Arial"/>
                <w:sz w:val="22"/>
                <w:szCs w:val="22"/>
              </w:rPr>
            </w:pPr>
          </w:p>
        </w:tc>
      </w:tr>
    </w:tbl>
    <w:p w:rsidR="004A120B" w:rsidRDefault="004A120B" w:rsidP="00866595">
      <w:pPr>
        <w:spacing w:after="0" w:line="240" w:lineRule="auto"/>
        <w:rPr>
          <w:rFonts w:ascii="Arial" w:eastAsia="Times New Roman" w:hAnsi="Arial" w:cs="Arial"/>
          <w:b/>
          <w:sz w:val="24"/>
          <w:szCs w:val="24"/>
          <w:lang w:val="sr-Cyrl-RS" w:eastAsia="sr-Latn-RS"/>
        </w:rPr>
      </w:pPr>
    </w:p>
    <w:p w:rsidR="001A6C1D" w:rsidRDefault="001A6C1D" w:rsidP="00866595">
      <w:pPr>
        <w:spacing w:after="0" w:line="240" w:lineRule="auto"/>
        <w:rPr>
          <w:rFonts w:ascii="Arial" w:eastAsia="Times New Roman" w:hAnsi="Arial" w:cs="Arial"/>
          <w:b/>
          <w:sz w:val="24"/>
          <w:szCs w:val="24"/>
          <w:lang w:val="sr-Cyrl-RS" w:eastAsia="sr-Latn-RS"/>
        </w:rPr>
      </w:pPr>
    </w:p>
    <w:p w:rsidR="001A6C1D" w:rsidRPr="00866595" w:rsidRDefault="001A6C1D" w:rsidP="00866595">
      <w:pPr>
        <w:spacing w:after="0" w:line="240" w:lineRule="auto"/>
        <w:rPr>
          <w:rFonts w:ascii="Arial" w:eastAsia="Times New Roman" w:hAnsi="Arial" w:cs="Arial"/>
          <w:b/>
          <w:sz w:val="24"/>
          <w:szCs w:val="24"/>
          <w:lang w:val="sr-Cyrl-RS"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1A6C1D" w:rsidRDefault="001A6C1D" w:rsidP="006B386A">
      <w:pPr>
        <w:spacing w:before="100" w:beforeAutospacing="1" w:after="100" w:afterAutospacing="1" w:line="240" w:lineRule="auto"/>
        <w:rPr>
          <w:rFonts w:ascii="Arial" w:eastAsia="Times New Roman" w:hAnsi="Arial" w:cs="Arial"/>
          <w:sz w:val="24"/>
          <w:szCs w:val="24"/>
          <w:lang w:val="sr-Cyrl-RS" w:eastAsia="sr-Latn-RS"/>
        </w:rPr>
      </w:pPr>
    </w:p>
    <w:p w:rsidR="001A6C1D" w:rsidRPr="00AA7F09" w:rsidRDefault="001A6C1D" w:rsidP="006B386A">
      <w:pPr>
        <w:spacing w:before="100" w:beforeAutospacing="1" w:after="100" w:afterAutospacing="1" w:line="240" w:lineRule="auto"/>
        <w:rPr>
          <w:rFonts w:ascii="Arial" w:eastAsia="Times New Roman" w:hAnsi="Arial" w:cs="Arial"/>
          <w:sz w:val="24"/>
          <w:szCs w:val="24"/>
          <w:lang w:val="sr-Cyrl-RS" w:eastAsia="sr-Latn-RS"/>
        </w:rPr>
      </w:pPr>
    </w:p>
    <w:p w:rsidR="006B386A" w:rsidRPr="00866595" w:rsidRDefault="006B386A" w:rsidP="00866595">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6C1D" w:rsidRDefault="001A6C1D" w:rsidP="00866595">
      <w:pPr>
        <w:spacing w:after="0" w:line="240" w:lineRule="auto"/>
        <w:rPr>
          <w:rFonts w:ascii="Arial" w:eastAsia="Times New Roman" w:hAnsi="Arial" w:cs="Arial"/>
          <w:sz w:val="24"/>
          <w:szCs w:val="24"/>
          <w:lang w:eastAsia="sr-Latn-RS"/>
        </w:rPr>
      </w:pPr>
    </w:p>
    <w:p w:rsidR="001A6C1D" w:rsidRDefault="001A6C1D" w:rsidP="00866595">
      <w:pPr>
        <w:spacing w:after="0" w:line="240" w:lineRule="auto"/>
        <w:rPr>
          <w:rFonts w:ascii="Arial" w:eastAsia="Times New Roman" w:hAnsi="Arial" w:cs="Arial"/>
          <w:sz w:val="24"/>
          <w:szCs w:val="24"/>
          <w:lang w:eastAsia="sr-Latn-RS"/>
        </w:rPr>
      </w:pPr>
    </w:p>
    <w:p w:rsidR="001A6C1D" w:rsidRDefault="001A6C1D" w:rsidP="00866595">
      <w:pPr>
        <w:spacing w:after="0" w:line="240" w:lineRule="auto"/>
        <w:rPr>
          <w:rFonts w:ascii="Arial" w:eastAsia="Times New Roman" w:hAnsi="Arial" w:cs="Arial"/>
          <w:sz w:val="24"/>
          <w:szCs w:val="24"/>
          <w:lang w:eastAsia="sr-Latn-RS"/>
        </w:rPr>
      </w:pPr>
    </w:p>
    <w:p w:rsidR="001A6C1D" w:rsidRDefault="001A6C1D" w:rsidP="00866595">
      <w:pPr>
        <w:spacing w:after="0" w:line="240" w:lineRule="auto"/>
        <w:rPr>
          <w:rFonts w:ascii="Arial" w:eastAsia="Times New Roman" w:hAnsi="Arial" w:cs="Arial"/>
          <w:sz w:val="24"/>
          <w:szCs w:val="24"/>
          <w:lang w:eastAsia="sr-Latn-RS"/>
        </w:rPr>
      </w:pPr>
    </w:p>
    <w:p w:rsidR="001A6C1D" w:rsidRDefault="001A6C1D" w:rsidP="00866595">
      <w:pPr>
        <w:spacing w:after="0" w:line="240" w:lineRule="auto"/>
        <w:rPr>
          <w:rFonts w:ascii="Arial" w:eastAsia="Times New Roman" w:hAnsi="Arial" w:cs="Arial"/>
          <w:sz w:val="24"/>
          <w:szCs w:val="24"/>
          <w:lang w:eastAsia="sr-Latn-RS"/>
        </w:rPr>
      </w:pPr>
    </w:p>
    <w:p w:rsidR="001A6C1D" w:rsidRDefault="001A6C1D" w:rsidP="00866595">
      <w:pPr>
        <w:spacing w:after="0" w:line="240" w:lineRule="auto"/>
        <w:rPr>
          <w:rFonts w:ascii="Arial" w:eastAsia="Times New Roman" w:hAnsi="Arial" w:cs="Arial"/>
          <w:sz w:val="24"/>
          <w:szCs w:val="24"/>
          <w:lang w:eastAsia="sr-Latn-RS"/>
        </w:rPr>
      </w:pPr>
    </w:p>
    <w:p w:rsidR="001A6C1D" w:rsidRPr="00F02D8B" w:rsidRDefault="001A6C1D" w:rsidP="00866595">
      <w:pPr>
        <w:spacing w:after="0"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w:t>
      </w:r>
      <w:r w:rsidR="00544E7A">
        <w:rPr>
          <w:rFonts w:ascii="Arial" w:eastAsia="Times New Roman" w:hAnsi="Arial" w:cs="Arial"/>
          <w:b/>
          <w:bCs/>
          <w:sz w:val="24"/>
          <w:szCs w:val="24"/>
          <w:lang w:val="sr-Cyrl-RS" w:eastAsia="sr-Latn-RS"/>
        </w:rPr>
        <w:t>САНАЦИЈИ КРОВА ТОПЛАНЕ</w:t>
      </w:r>
    </w:p>
    <w:p w:rsidR="006B386A" w:rsidRPr="00A121C4" w:rsidRDefault="006B386A"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lang w:val="sr-Cyrl-RS"/>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lang w:val="sr-Cyrl-RS"/>
        </w:rPr>
        <w:t>______________________</w:t>
      </w:r>
      <w:r w:rsidR="00AA7F09" w:rsidRPr="00A121C4">
        <w:rPr>
          <w:rFonts w:ascii="Arial" w:eastAsia="Arial" w:hAnsi="Arial" w:cs="Arial"/>
          <w:sz w:val="22"/>
          <w:szCs w:val="22"/>
        </w:rPr>
        <w:t xml:space="preserve">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lang w:val="sr-Cyrl-R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p>
    <w:p w:rsidR="00BA5419" w:rsidRPr="00A121C4" w:rsidRDefault="00AA7F09" w:rsidP="00AA7F0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r w:rsidR="00BA5419" w:rsidRPr="00A121C4">
        <w:rPr>
          <w:rFonts w:ascii="Arial" w:eastAsia="Arial" w:hAnsi="Arial" w:cs="Arial"/>
          <w:sz w:val="22"/>
          <w:szCs w:val="22"/>
          <w:lang w:val="sr-Cyrl-RS"/>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Извођач</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lang w:eastAsia="sr-Latn-RS"/>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lang w:eastAsia="sr-Latn-RS"/>
        </w:rPr>
      </w:pPr>
    </w:p>
    <w:p w:rsidR="00BA5419" w:rsidRPr="00A121C4" w:rsidRDefault="00544E7A" w:rsidP="00A20021">
      <w:pPr>
        <w:spacing w:after="0" w:line="240" w:lineRule="auto"/>
        <w:rPr>
          <w:rFonts w:ascii="Arial" w:eastAsia="Times New Roman" w:hAnsi="Arial" w:cs="Arial"/>
          <w:lang w:eastAsia="sr-Latn-RS"/>
        </w:rPr>
      </w:pPr>
      <w:r>
        <w:rPr>
          <w:rFonts w:ascii="Arial" w:eastAsia="Times New Roman" w:hAnsi="Arial" w:cs="Arial"/>
          <w:lang w:val="sr-Cyrl-RS" w:eastAsia="sr-Latn-RS"/>
        </w:rPr>
        <w:t>Извођач</w:t>
      </w:r>
      <w:r w:rsidR="00BA5419" w:rsidRPr="00A121C4">
        <w:rPr>
          <w:rFonts w:ascii="Arial" w:eastAsia="Times New Roman" w:hAnsi="Arial" w:cs="Arial"/>
          <w:lang w:eastAsia="sr-Latn-RS"/>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lang w:eastAsia="sr-Latn-RS"/>
        </w:rPr>
      </w:pPr>
      <w:r w:rsidRPr="00A121C4">
        <w:rPr>
          <w:rFonts w:ascii="Arial" w:eastAsia="Times New Roman" w:hAnsi="Arial" w:cs="Arial"/>
          <w:i/>
          <w:lang w:eastAsia="sr-Latn-RS"/>
        </w:rPr>
        <w:t>(навести део предметне небавке који ће извршити подизвођач)</w:t>
      </w:r>
    </w:p>
    <w:p w:rsidR="00BA5419" w:rsidRPr="00A121C4" w:rsidRDefault="00BA5419" w:rsidP="00A20021">
      <w:pPr>
        <w:spacing w:after="0" w:line="240" w:lineRule="auto"/>
        <w:rPr>
          <w:rFonts w:ascii="Arial" w:eastAsia="Times New Roman" w:hAnsi="Arial" w:cs="Arial"/>
          <w:b/>
          <w:lang w:eastAsia="sr-Latn-RS"/>
        </w:rPr>
      </w:pPr>
    </w:p>
    <w:p w:rsidR="00BA5419" w:rsidRPr="00A121C4" w:rsidRDefault="00BA541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lang w:eastAsia="sr-Latn-RS"/>
        </w:rPr>
      </w:pPr>
    </w:p>
    <w:p w:rsidR="006B386A" w:rsidRPr="00A121C4" w:rsidRDefault="006B386A" w:rsidP="004E6A6A">
      <w:pPr>
        <w:spacing w:after="0" w:line="240" w:lineRule="auto"/>
        <w:rPr>
          <w:rFonts w:ascii="Arial" w:eastAsia="Times New Roman" w:hAnsi="Arial" w:cs="Arial"/>
          <w:b/>
          <w:u w:val="single"/>
          <w:lang w:eastAsia="sr-Latn-RS"/>
        </w:rPr>
      </w:pPr>
      <w:r w:rsidRPr="00A121C4">
        <w:rPr>
          <w:rFonts w:ascii="Arial" w:eastAsia="Times New Roman" w:hAnsi="Arial" w:cs="Arial"/>
          <w:b/>
          <w:u w:val="single"/>
          <w:lang w:eastAsia="sr-Latn-RS"/>
        </w:rPr>
        <w:t>Основ уговора:</w:t>
      </w:r>
    </w:p>
    <w:p w:rsidR="00A20021" w:rsidRPr="00A121C4" w:rsidRDefault="00A20021" w:rsidP="004E6A6A">
      <w:pPr>
        <w:spacing w:after="0" w:line="240" w:lineRule="auto"/>
        <w:rPr>
          <w:rFonts w:ascii="Arial" w:eastAsia="Times New Roman" w:hAnsi="Arial" w:cs="Arial"/>
          <w:b/>
          <w:u w:val="single"/>
          <w:lang w:eastAsia="sr-Latn-RS"/>
        </w:rPr>
      </w:pP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ЈН</w:t>
      </w:r>
      <w:r w:rsidR="00AA7F09" w:rsidRPr="00A121C4">
        <w:rPr>
          <w:rFonts w:ascii="Arial" w:eastAsia="Times New Roman" w:hAnsi="Arial" w:cs="Arial"/>
          <w:lang w:val="sr-Cyrl-RS" w:eastAsia="sr-Latn-RS"/>
        </w:rPr>
        <w:t>МВ</w:t>
      </w:r>
      <w:r w:rsidRPr="00A121C4">
        <w:rPr>
          <w:rFonts w:ascii="Arial" w:eastAsia="Times New Roman" w:hAnsi="Arial" w:cs="Arial"/>
          <w:lang w:eastAsia="sr-Latn-RS"/>
        </w:rPr>
        <w:t xml:space="preserve"> Број: </w:t>
      </w:r>
      <w:r w:rsidR="00BA5419" w:rsidRPr="00A121C4">
        <w:rPr>
          <w:rFonts w:ascii="Arial" w:eastAsia="Times New Roman" w:hAnsi="Arial" w:cs="Arial"/>
          <w:lang w:val="sr-Cyrl-RS" w:eastAsia="sr-Latn-RS"/>
        </w:rPr>
        <w:t>0</w:t>
      </w:r>
      <w:r w:rsidR="00544E7A">
        <w:rPr>
          <w:rFonts w:ascii="Arial" w:eastAsia="Times New Roman" w:hAnsi="Arial" w:cs="Arial"/>
          <w:lang w:val="sr-Cyrl-RS" w:eastAsia="sr-Latn-RS"/>
        </w:rPr>
        <w:t>8</w:t>
      </w:r>
      <w:r w:rsidR="00BA5419" w:rsidRPr="00A121C4">
        <w:rPr>
          <w:rFonts w:ascii="Arial" w:eastAsia="Times New Roman" w:hAnsi="Arial" w:cs="Arial"/>
          <w:lang w:val="sr-Cyrl-RS" w:eastAsia="sr-Latn-RS"/>
        </w:rPr>
        <w:t>/2016</w:t>
      </w:r>
    </w:p>
    <w:p w:rsidR="006B386A" w:rsidRPr="00A121C4" w:rsidRDefault="006B386A" w:rsidP="004E6A6A">
      <w:pPr>
        <w:spacing w:after="0" w:line="240" w:lineRule="auto"/>
        <w:rPr>
          <w:rFonts w:ascii="Arial" w:eastAsia="Times New Roman" w:hAnsi="Arial" w:cs="Arial"/>
          <w:lang w:eastAsia="sr-Latn-RS"/>
        </w:rPr>
      </w:pPr>
      <w:r w:rsidRPr="00A121C4">
        <w:rPr>
          <w:rFonts w:ascii="Arial" w:eastAsia="Times New Roman" w:hAnsi="Arial" w:cs="Arial"/>
          <w:lang w:eastAsia="sr-Latn-RS"/>
        </w:rPr>
        <w:t xml:space="preserve">Број и датум одлуке о додели уговора: </w:t>
      </w:r>
      <w:r w:rsidR="00AA7F09" w:rsidRPr="00A121C4">
        <w:rPr>
          <w:rFonts w:ascii="Arial" w:eastAsia="Times New Roman" w:hAnsi="Arial" w:cs="Arial"/>
          <w:lang w:val="sr-Cyrl-RS" w:eastAsia="sr-Latn-RS"/>
        </w:rPr>
        <w:t>_______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p>
    <w:p w:rsidR="006B386A" w:rsidRPr="00A121C4" w:rsidRDefault="006B386A" w:rsidP="004E6A6A">
      <w:pPr>
        <w:spacing w:after="0" w:line="240" w:lineRule="auto"/>
        <w:rPr>
          <w:rFonts w:ascii="Arial" w:eastAsia="Times New Roman" w:hAnsi="Arial" w:cs="Arial"/>
          <w:lang w:val="sr-Cyrl-RS" w:eastAsia="sr-Latn-RS"/>
        </w:rPr>
      </w:pPr>
      <w:r w:rsidRPr="00A121C4">
        <w:rPr>
          <w:rFonts w:ascii="Arial" w:eastAsia="Times New Roman" w:hAnsi="Arial" w:cs="Arial"/>
          <w:lang w:eastAsia="sr-Latn-RS"/>
        </w:rPr>
        <w:t xml:space="preserve">Понуда изабраног понуђача бр. </w:t>
      </w:r>
      <w:r w:rsidR="00AA7F09" w:rsidRPr="00A121C4">
        <w:rPr>
          <w:rFonts w:ascii="Arial" w:eastAsia="Times New Roman" w:hAnsi="Arial" w:cs="Arial"/>
          <w:lang w:val="sr-Cyrl-RS" w:eastAsia="sr-Latn-RS"/>
        </w:rPr>
        <w:t>______</w:t>
      </w:r>
      <w:r w:rsidRPr="00A121C4">
        <w:rPr>
          <w:rFonts w:ascii="Arial" w:eastAsia="Times New Roman" w:hAnsi="Arial" w:cs="Arial"/>
          <w:lang w:eastAsia="sr-Latn-RS"/>
        </w:rPr>
        <w:t xml:space="preserve"> од </w:t>
      </w:r>
      <w:r w:rsidR="00AA7F09" w:rsidRPr="00A121C4">
        <w:rPr>
          <w:rFonts w:ascii="Arial" w:eastAsia="Times New Roman" w:hAnsi="Arial" w:cs="Arial"/>
          <w:lang w:val="sr-Cyrl-RS" w:eastAsia="sr-Latn-RS"/>
        </w:rPr>
        <w:t>_________</w:t>
      </w:r>
      <w:r w:rsidRPr="00A121C4">
        <w:rPr>
          <w:rFonts w:ascii="Arial" w:eastAsia="Times New Roman" w:hAnsi="Arial" w:cs="Arial"/>
          <w:lang w:eastAsia="sr-Latn-RS"/>
        </w:rPr>
        <w:t xml:space="preserve"> године</w:t>
      </w:r>
      <w:r w:rsidR="00A20021" w:rsidRPr="00A121C4">
        <w:rPr>
          <w:rFonts w:ascii="Arial" w:eastAsia="Times New Roman" w:hAnsi="Arial" w:cs="Arial"/>
          <w:lang w:val="sr-Cyrl-RS" w:eastAsia="sr-Latn-RS"/>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lang w:eastAsia="sr-Latn-RS"/>
        </w:rPr>
      </w:pPr>
    </w:p>
    <w:p w:rsidR="00A121C4" w:rsidRDefault="00A121C4" w:rsidP="00A20021">
      <w:pPr>
        <w:spacing w:after="0" w:line="240" w:lineRule="auto"/>
        <w:rPr>
          <w:rFonts w:ascii="Arial" w:eastAsia="Times New Roman" w:hAnsi="Arial" w:cs="Arial"/>
          <w:b/>
          <w:lang w:eastAsia="sr-Latn-RS"/>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544E7A" w:rsidRPr="00544E7A" w:rsidRDefault="00544E7A" w:rsidP="00544E7A">
      <w:pPr>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val="sr-Cyrl-RS" w:eastAsia="ar-SA"/>
        </w:rPr>
        <w:t>1</w:t>
      </w:r>
      <w:r w:rsidRPr="00544E7A">
        <w:rPr>
          <w:rFonts w:ascii="Arial" w:eastAsia="Times New Roman" w:hAnsi="Arial" w:cs="Arial"/>
          <w:b/>
          <w:bCs/>
          <w:sz w:val="24"/>
          <w:szCs w:val="24"/>
          <w:lang w:val="sr-Cyrl-CS" w:eastAsia="ar-SA"/>
        </w:rPr>
        <w:t>.</w:t>
      </w:r>
    </w:p>
    <w:p w:rsidR="00544E7A" w:rsidRPr="00544E7A" w:rsidRDefault="00544E7A" w:rsidP="00544E7A">
      <w:pPr>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Предмет овог уговора је санација крова Топлане  у свему према спецификацији радова и понуди бр. </w:t>
      </w:r>
      <w:r>
        <w:rPr>
          <w:rFonts w:ascii="Arial" w:eastAsia="Times New Roman" w:hAnsi="Arial" w:cs="Arial"/>
          <w:sz w:val="24"/>
          <w:szCs w:val="24"/>
          <w:lang w:val="sr-Cyrl-CS" w:eastAsia="ar-SA"/>
        </w:rPr>
        <w:t>_______</w:t>
      </w:r>
      <w:r w:rsidRPr="00544E7A">
        <w:rPr>
          <w:rFonts w:ascii="Arial" w:eastAsia="Times New Roman" w:hAnsi="Arial" w:cs="Arial"/>
          <w:sz w:val="24"/>
          <w:szCs w:val="24"/>
          <w:lang w:val="sr-Cyrl-CS" w:eastAsia="ar-SA"/>
        </w:rPr>
        <w:t xml:space="preserve"> </w:t>
      </w:r>
      <w:r w:rsidRPr="00544E7A">
        <w:rPr>
          <w:rFonts w:ascii="Arial" w:eastAsia="Times New Roman" w:hAnsi="Arial" w:cs="Arial"/>
          <w:sz w:val="24"/>
          <w:szCs w:val="24"/>
          <w:lang w:val="sr-Latn-CS" w:eastAsia="ar-SA"/>
        </w:rPr>
        <w:t>од</w:t>
      </w:r>
      <w:r w:rsidRPr="00544E7A">
        <w:rPr>
          <w:rFonts w:ascii="Arial" w:eastAsia="Times New Roman" w:hAnsi="Arial" w:cs="Arial"/>
          <w:sz w:val="24"/>
          <w:szCs w:val="24"/>
          <w:lang w:val="sr-Cyrl-CS" w:eastAsia="ar-SA"/>
        </w:rPr>
        <w:t xml:space="preserve"> </w:t>
      </w:r>
      <w:r>
        <w:rPr>
          <w:rFonts w:ascii="Arial" w:eastAsia="Times New Roman" w:hAnsi="Arial" w:cs="Arial"/>
          <w:sz w:val="24"/>
          <w:szCs w:val="24"/>
          <w:lang w:val="sr-Cyrl-RS" w:eastAsia="ar-SA"/>
        </w:rPr>
        <w:t>___________</w:t>
      </w:r>
      <w:r w:rsidRPr="00544E7A">
        <w:rPr>
          <w:rFonts w:ascii="Arial" w:eastAsia="Times New Roman" w:hAnsi="Arial" w:cs="Arial"/>
          <w:sz w:val="24"/>
          <w:szCs w:val="24"/>
          <w:lang w:val="sr-Latn-CS" w:eastAsia="ar-SA"/>
        </w:rPr>
        <w:t xml:space="preserve"> год.</w:t>
      </w:r>
      <w:r w:rsidRPr="00544E7A">
        <w:rPr>
          <w:rFonts w:ascii="Arial" w:eastAsia="Times New Roman" w:hAnsi="Arial" w:cs="Arial"/>
          <w:sz w:val="24"/>
          <w:szCs w:val="24"/>
          <w:lang w:val="sr-Cyrl-CS" w:eastAsia="ar-SA"/>
        </w:rPr>
        <w:t xml:space="preserve"> </w:t>
      </w:r>
      <w:r w:rsidRPr="00544E7A">
        <w:rPr>
          <w:rFonts w:ascii="Arial" w:eastAsia="Times New Roman" w:hAnsi="Arial" w:cs="Arial"/>
          <w:sz w:val="24"/>
          <w:szCs w:val="24"/>
          <w:lang w:val="sr-Latn-CS" w:eastAsia="ar-SA"/>
        </w:rPr>
        <w:t xml:space="preserve">која </w:t>
      </w:r>
      <w:r w:rsidRPr="00544E7A">
        <w:rPr>
          <w:rFonts w:ascii="Arial" w:eastAsia="Times New Roman" w:hAnsi="Arial" w:cs="Arial"/>
          <w:sz w:val="24"/>
          <w:szCs w:val="24"/>
          <w:lang w:val="sr-Cyrl-RS" w:eastAsia="ar-SA"/>
        </w:rPr>
        <w:t xml:space="preserve">је код наручиоца заведена под бројем </w:t>
      </w:r>
      <w:r>
        <w:rPr>
          <w:rFonts w:ascii="Arial" w:eastAsia="Times New Roman" w:hAnsi="Arial" w:cs="Arial"/>
          <w:sz w:val="24"/>
          <w:szCs w:val="24"/>
          <w:lang w:val="sr-Cyrl-RS" w:eastAsia="ar-SA"/>
        </w:rPr>
        <w:t>_____________</w:t>
      </w:r>
      <w:r w:rsidRPr="00544E7A">
        <w:rPr>
          <w:rFonts w:ascii="Arial" w:eastAsia="Times New Roman" w:hAnsi="Arial" w:cs="Arial"/>
          <w:sz w:val="24"/>
          <w:szCs w:val="24"/>
          <w:lang w:val="sr-Cyrl-RS" w:eastAsia="ar-SA"/>
        </w:rPr>
        <w:t xml:space="preserve"> од </w:t>
      </w:r>
      <w:r>
        <w:rPr>
          <w:rFonts w:ascii="Arial" w:eastAsia="Times New Roman" w:hAnsi="Arial" w:cs="Arial"/>
          <w:sz w:val="24"/>
          <w:szCs w:val="24"/>
          <w:lang w:val="sr-Cyrl-RS" w:eastAsia="ar-SA"/>
        </w:rPr>
        <w:t>_________</w:t>
      </w:r>
      <w:r w:rsidRPr="00544E7A">
        <w:rPr>
          <w:rFonts w:ascii="Arial" w:eastAsia="Times New Roman" w:hAnsi="Arial" w:cs="Arial"/>
          <w:sz w:val="24"/>
          <w:szCs w:val="24"/>
          <w:lang w:val="sr-Cyrl-RS" w:eastAsia="ar-SA"/>
        </w:rPr>
        <w:t xml:space="preserve"> године</w:t>
      </w:r>
      <w:r w:rsidRPr="00544E7A">
        <w:rPr>
          <w:rFonts w:ascii="Arial" w:eastAsia="Times New Roman" w:hAnsi="Arial" w:cs="Arial"/>
          <w:sz w:val="24"/>
          <w:szCs w:val="24"/>
          <w:lang w:val="sr-Cyrl-CS" w:eastAsia="ar-SA"/>
        </w:rPr>
        <w:t xml:space="preserve"> и саставни је део овог уговора.</w:t>
      </w: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lang w:val="sr-Latn-CS" w:eastAsia="ar-SA"/>
        </w:rPr>
      </w:pPr>
      <w:r w:rsidRPr="00544E7A">
        <w:rPr>
          <w:rFonts w:ascii="Arial" w:eastAsia="Times New Roman" w:hAnsi="Arial" w:cs="Arial"/>
          <w:b/>
          <w:bCs/>
          <w:sz w:val="24"/>
          <w:szCs w:val="24"/>
          <w:u w:val="single"/>
          <w:lang w:val="sr-Latn-CS" w:eastAsia="ar-SA"/>
        </w:rPr>
        <w:lastRenderedPageBreak/>
        <w:t>ВРЕДНОСТ УГОВОРА</w:t>
      </w:r>
      <w:r w:rsidRPr="00544E7A">
        <w:rPr>
          <w:rFonts w:ascii="Arial" w:eastAsia="Times New Roman" w:hAnsi="Arial" w:cs="Arial"/>
          <w:b/>
          <w:bCs/>
          <w:sz w:val="24"/>
          <w:szCs w:val="24"/>
          <w:lang w:val="sr-Latn-CS" w:eastAsia="ar-SA"/>
        </w:rPr>
        <w:t xml:space="preserve"> </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val="sr-Cyrl-RS" w:eastAsia="ar-SA"/>
        </w:rPr>
        <w:t>2</w:t>
      </w:r>
      <w:r w:rsidRPr="00544E7A">
        <w:rPr>
          <w:rFonts w:ascii="Arial" w:eastAsia="Times New Roman" w:hAnsi="Arial" w:cs="Arial"/>
          <w:b/>
          <w:bCs/>
          <w:sz w:val="24"/>
          <w:szCs w:val="24"/>
          <w:lang w:val="sr-Cyrl-CS" w:eastAsia="ar-SA"/>
        </w:rPr>
        <w:t>.</w:t>
      </w:r>
    </w:p>
    <w:p w:rsid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Вредност уговорен</w:t>
      </w:r>
      <w:r>
        <w:rPr>
          <w:rFonts w:ascii="Arial" w:eastAsia="Times New Roman" w:hAnsi="Arial" w:cs="Arial"/>
          <w:sz w:val="24"/>
          <w:szCs w:val="24"/>
          <w:lang w:val="sr-Cyrl-CS" w:eastAsia="ar-SA"/>
        </w:rPr>
        <w:t>их</w:t>
      </w:r>
      <w:r w:rsidRPr="00544E7A">
        <w:rPr>
          <w:rFonts w:ascii="Arial" w:eastAsia="Times New Roman" w:hAnsi="Arial" w:cs="Arial"/>
          <w:sz w:val="24"/>
          <w:szCs w:val="24"/>
          <w:lang w:val="sr-Cyrl-CS" w:eastAsia="ar-SA"/>
        </w:rPr>
        <w:t xml:space="preserve"> </w:t>
      </w:r>
      <w:r>
        <w:rPr>
          <w:rFonts w:ascii="Arial" w:eastAsia="Times New Roman" w:hAnsi="Arial" w:cs="Arial"/>
          <w:sz w:val="24"/>
          <w:szCs w:val="24"/>
          <w:lang w:val="sr-Cyrl-CS" w:eastAsia="ar-SA"/>
        </w:rPr>
        <w:t xml:space="preserve">радова </w:t>
      </w:r>
      <w:r w:rsidRPr="00544E7A">
        <w:rPr>
          <w:rFonts w:ascii="Arial" w:eastAsia="Times New Roman" w:hAnsi="Arial" w:cs="Arial"/>
          <w:sz w:val="24"/>
          <w:szCs w:val="24"/>
          <w:lang w:val="sr-Cyrl-CS" w:eastAsia="ar-SA"/>
        </w:rPr>
        <w:t xml:space="preserve">из члана </w:t>
      </w:r>
      <w:r>
        <w:rPr>
          <w:rFonts w:ascii="Arial" w:eastAsia="Times New Roman" w:hAnsi="Arial" w:cs="Arial"/>
          <w:sz w:val="24"/>
          <w:szCs w:val="24"/>
          <w:lang w:val="sr-Cyrl-RS" w:eastAsia="ar-SA"/>
        </w:rPr>
        <w:t>1</w:t>
      </w:r>
      <w:r w:rsidRPr="00544E7A">
        <w:rPr>
          <w:rFonts w:ascii="Arial" w:eastAsia="Times New Roman" w:hAnsi="Arial" w:cs="Arial"/>
          <w:sz w:val="24"/>
          <w:szCs w:val="24"/>
          <w:lang w:val="sr-Cyrl-CS" w:eastAsia="ar-SA"/>
        </w:rPr>
        <w:t xml:space="preserve">. овог Уговора износи </w:t>
      </w:r>
      <w:r>
        <w:rPr>
          <w:rFonts w:ascii="Arial" w:eastAsia="Times New Roman" w:hAnsi="Arial" w:cs="Arial"/>
          <w:b/>
          <w:bCs/>
          <w:sz w:val="24"/>
          <w:szCs w:val="24"/>
          <w:lang w:val="sr-Cyrl-RS" w:eastAsia="ar-SA"/>
        </w:rPr>
        <w:t>________________________</w:t>
      </w:r>
      <w:r w:rsidRPr="00544E7A">
        <w:rPr>
          <w:rFonts w:ascii="Arial" w:eastAsia="Times New Roman" w:hAnsi="Arial" w:cs="Arial"/>
          <w:b/>
          <w:bCs/>
          <w:sz w:val="24"/>
          <w:szCs w:val="24"/>
          <w:lang w:val="sr-Cyrl-CS" w:eastAsia="ar-SA"/>
        </w:rPr>
        <w:t xml:space="preserve"> </w:t>
      </w:r>
      <w:r w:rsidRPr="00544E7A">
        <w:rPr>
          <w:rFonts w:ascii="Arial" w:eastAsia="Times New Roman" w:hAnsi="Arial" w:cs="Arial"/>
          <w:sz w:val="24"/>
          <w:szCs w:val="24"/>
          <w:lang w:val="sr-Cyrl-CS" w:eastAsia="ar-SA"/>
        </w:rPr>
        <w:t xml:space="preserve">динара без ПДВ-а, односно </w:t>
      </w:r>
      <w:r>
        <w:rPr>
          <w:rFonts w:ascii="Arial" w:eastAsia="Times New Roman" w:hAnsi="Arial" w:cs="Arial"/>
          <w:b/>
          <w:sz w:val="24"/>
          <w:szCs w:val="24"/>
          <w:lang w:val="sr-Cyrl-CS" w:eastAsia="ar-SA"/>
        </w:rPr>
        <w:t>__________________</w:t>
      </w:r>
      <w:r w:rsidRPr="00544E7A">
        <w:rPr>
          <w:rFonts w:ascii="Arial" w:eastAsia="Times New Roman" w:hAnsi="Arial" w:cs="Arial"/>
          <w:sz w:val="24"/>
          <w:szCs w:val="24"/>
          <w:lang w:val="sr-Cyrl-CS" w:eastAsia="ar-SA"/>
        </w:rPr>
        <w:t xml:space="preserve"> динара са ПДВ-ом.</w:t>
      </w:r>
    </w:p>
    <w:p w:rsidR="001A6C1D" w:rsidRPr="001A6C1D" w:rsidRDefault="001A6C1D" w:rsidP="001A6C1D">
      <w:pPr>
        <w:spacing w:after="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Cyrl-RS" w:eastAsia="ar-SA"/>
        </w:rPr>
        <w:t xml:space="preserve">РОК </w:t>
      </w:r>
      <w:r w:rsidRPr="00544E7A">
        <w:rPr>
          <w:rFonts w:ascii="Arial" w:eastAsia="Times New Roman" w:hAnsi="Arial" w:cs="Arial"/>
          <w:b/>
          <w:bCs/>
          <w:sz w:val="24"/>
          <w:szCs w:val="24"/>
          <w:u w:val="single"/>
          <w:lang w:val="sr-Latn-CS" w:eastAsia="ar-SA"/>
        </w:rPr>
        <w:t>ПЛАЋАЊА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val="sr-Cyrl-RS" w:eastAsia="ar-SA"/>
        </w:rPr>
        <w:t>3</w:t>
      </w:r>
      <w:r w:rsidRPr="00544E7A">
        <w:rPr>
          <w:rFonts w:ascii="Arial" w:eastAsia="Times New Roman" w:hAnsi="Arial" w:cs="Arial"/>
          <w:b/>
          <w:bCs/>
          <w:sz w:val="24"/>
          <w:szCs w:val="24"/>
          <w:lang w:val="sr-Cyrl-CS" w:eastAsia="ar-SA"/>
        </w:rPr>
        <w:t>.</w:t>
      </w:r>
    </w:p>
    <w:p w:rsidR="00544E7A" w:rsidRPr="00544E7A" w:rsidRDefault="00544E7A" w:rsidP="001A6C1D">
      <w:pPr>
        <w:spacing w:after="0"/>
        <w:jc w:val="both"/>
        <w:rPr>
          <w:rFonts w:ascii="Arial" w:eastAsia="Times New Roman" w:hAnsi="Arial" w:cs="Arial"/>
          <w:b/>
          <w:bCs/>
          <w:sz w:val="24"/>
          <w:szCs w:val="24"/>
          <w:lang w:val="sr-Cyrl-CS" w:eastAsia="ar-SA"/>
        </w:rPr>
      </w:pPr>
      <w:r w:rsidRPr="00544E7A">
        <w:rPr>
          <w:rFonts w:ascii="Arial" w:eastAsia="Times New Roman" w:hAnsi="Arial" w:cs="Arial"/>
          <w:sz w:val="24"/>
          <w:szCs w:val="24"/>
          <w:shd w:val="clear" w:color="auto" w:fill="FFFFFF"/>
          <w:lang w:val="sr-Cyrl-CS" w:eastAsia="ar-SA"/>
        </w:rPr>
        <w:t xml:space="preserve">Уговорне стране су сагласне да се плаћање </w:t>
      </w:r>
      <w:r w:rsidR="00F32155">
        <w:rPr>
          <w:rFonts w:ascii="Arial" w:eastAsia="Times New Roman" w:hAnsi="Arial" w:cs="Arial"/>
          <w:sz w:val="24"/>
          <w:szCs w:val="24"/>
          <w:shd w:val="clear" w:color="auto" w:fill="FFFFFF"/>
          <w:lang w:val="sr-Cyrl-CS" w:eastAsia="ar-SA"/>
        </w:rPr>
        <w:t>аванса у износу од ___________ динара</w:t>
      </w:r>
      <w:r w:rsidRPr="00544E7A">
        <w:rPr>
          <w:rFonts w:ascii="Arial" w:eastAsia="Times New Roman" w:hAnsi="Arial" w:cs="Arial"/>
          <w:sz w:val="24"/>
          <w:szCs w:val="24"/>
          <w:shd w:val="clear" w:color="auto" w:fill="FFFFFF"/>
          <w:lang w:val="sr-Cyrl-CS" w:eastAsia="ar-SA"/>
        </w:rPr>
        <w:t xml:space="preserve"> врши у року од </w:t>
      </w:r>
      <w:r w:rsidR="00F32155" w:rsidRPr="00F32155">
        <w:rPr>
          <w:rFonts w:ascii="Arial" w:eastAsia="Times New Roman" w:hAnsi="Arial" w:cs="Arial"/>
          <w:b/>
          <w:sz w:val="24"/>
          <w:szCs w:val="24"/>
          <w:shd w:val="clear" w:color="auto" w:fill="FFFFFF"/>
          <w:lang w:val="sr-Cyrl-CS" w:eastAsia="ar-SA"/>
        </w:rPr>
        <w:t>7</w:t>
      </w:r>
      <w:r w:rsidRPr="00544E7A">
        <w:rPr>
          <w:rFonts w:ascii="Arial" w:eastAsia="Times New Roman" w:hAnsi="Arial" w:cs="Arial"/>
          <w:sz w:val="24"/>
          <w:szCs w:val="24"/>
          <w:shd w:val="clear" w:color="auto" w:fill="FFFFFF"/>
          <w:lang w:val="sr-Cyrl-CS" w:eastAsia="ar-SA"/>
        </w:rPr>
        <w:t xml:space="preserve"> дана од дана службеног пријема авансног рачуна </w:t>
      </w:r>
      <w:r w:rsidR="00F32155">
        <w:rPr>
          <w:rFonts w:ascii="Arial" w:eastAsia="Times New Roman" w:hAnsi="Arial" w:cs="Arial"/>
          <w:sz w:val="24"/>
          <w:szCs w:val="24"/>
          <w:shd w:val="clear" w:color="auto" w:fill="FFFFFF"/>
          <w:lang w:val="sr-Cyrl-CS" w:eastAsia="ar-SA"/>
        </w:rPr>
        <w:t xml:space="preserve">а остатак дуга у износу од _________________ динара у </w:t>
      </w:r>
      <w:r w:rsidRPr="00544E7A">
        <w:rPr>
          <w:rFonts w:ascii="Arial" w:eastAsia="Times New Roman" w:hAnsi="Arial" w:cs="Arial"/>
          <w:sz w:val="24"/>
          <w:szCs w:val="24"/>
          <w:shd w:val="clear" w:color="auto" w:fill="FFFFFF"/>
          <w:lang w:val="sr-Cyrl-CS" w:eastAsia="ar-SA"/>
        </w:rPr>
        <w:t xml:space="preserve">року од </w:t>
      </w:r>
      <w:r w:rsidR="00F32155" w:rsidRPr="00F32155">
        <w:rPr>
          <w:rFonts w:ascii="Arial" w:eastAsia="Times New Roman" w:hAnsi="Arial" w:cs="Arial"/>
          <w:b/>
          <w:sz w:val="24"/>
          <w:szCs w:val="24"/>
          <w:shd w:val="clear" w:color="auto" w:fill="FFFFFF"/>
          <w:lang w:val="sr-Cyrl-CS" w:eastAsia="ar-SA"/>
        </w:rPr>
        <w:t>45</w:t>
      </w:r>
      <w:r w:rsidRPr="00544E7A">
        <w:rPr>
          <w:rFonts w:ascii="Arial" w:eastAsia="Times New Roman" w:hAnsi="Arial" w:cs="Arial"/>
          <w:sz w:val="24"/>
          <w:szCs w:val="24"/>
          <w:shd w:val="clear" w:color="auto" w:fill="FFFFFF"/>
          <w:lang w:val="sr-Cyrl-CS" w:eastAsia="ar-SA"/>
        </w:rPr>
        <w:t xml:space="preserve"> дана од дана </w:t>
      </w:r>
      <w:r w:rsidR="00F32155">
        <w:rPr>
          <w:rFonts w:ascii="Arial" w:eastAsia="Times New Roman" w:hAnsi="Arial" w:cs="Arial"/>
          <w:sz w:val="24"/>
          <w:szCs w:val="24"/>
          <w:shd w:val="clear" w:color="auto" w:fill="FFFFFF"/>
          <w:lang w:val="sr-Cyrl-CS" w:eastAsia="ar-SA"/>
        </w:rPr>
        <w:t>примопредаје радова.</w:t>
      </w:r>
    </w:p>
    <w:p w:rsidR="001A6C1D" w:rsidRPr="001A6C1D" w:rsidRDefault="001A6C1D" w:rsidP="00544E7A">
      <w:pPr>
        <w:keepNext/>
        <w:numPr>
          <w:ilvl w:val="1"/>
          <w:numId w:val="0"/>
        </w:numPr>
        <w:tabs>
          <w:tab w:val="num" w:pos="0"/>
        </w:tabs>
        <w:ind w:left="576" w:hanging="576"/>
        <w:outlineLvl w:val="1"/>
        <w:rPr>
          <w:rFonts w:ascii="Arial" w:eastAsia="Times New Roman" w:hAnsi="Arial" w:cs="Arial"/>
          <w:b/>
          <w:bCs/>
          <w:sz w:val="16"/>
          <w:szCs w:val="16"/>
          <w:u w:val="single"/>
          <w:lang w:val="sr-Latn-CS" w:eastAsia="ar-SA"/>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ОБАВЕЗЕ УГОВОРНИХ СТРАНА</w:t>
      </w:r>
    </w:p>
    <w:p w:rsidR="00544E7A" w:rsidRPr="00544E7A" w:rsidRDefault="00544E7A" w:rsidP="00544E7A">
      <w:pPr>
        <w:ind w:left="284"/>
        <w:jc w:val="both"/>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Обавезе ИЗВОЂАЧА</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4</w:t>
      </w:r>
      <w:r w:rsidRPr="00544E7A">
        <w:rPr>
          <w:rFonts w:ascii="Arial" w:eastAsia="Times New Roman" w:hAnsi="Arial" w:cs="Arial"/>
          <w:b/>
          <w:bCs/>
          <w:sz w:val="24"/>
          <w:szCs w:val="24"/>
          <w:lang w:val="sr-Cyrl-CS" w:eastAsia="ar-SA"/>
        </w:rPr>
        <w:t>.</w:t>
      </w:r>
    </w:p>
    <w:p w:rsidR="00544E7A" w:rsidRPr="00544E7A" w:rsidRDefault="00544E7A" w:rsidP="001A6C1D">
      <w:pPr>
        <w:numPr>
          <w:ilvl w:val="0"/>
          <w:numId w:val="20"/>
        </w:numPr>
        <w:tabs>
          <w:tab w:val="left" w:pos="300"/>
          <w:tab w:val="num" w:pos="780"/>
        </w:tabs>
        <w:suppressAutoHyphens/>
        <w:spacing w:after="0" w:line="240" w:lineRule="auto"/>
        <w:ind w:left="34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изведе све радове наведене у увом уговору у потпуности у складу са свим важећим прописима, нормативима, стандардима и правилима која важе за ову врсту радова,</w:t>
      </w:r>
    </w:p>
    <w:p w:rsidR="00544E7A" w:rsidRPr="00544E7A" w:rsidRDefault="00544E7A" w:rsidP="001A6C1D">
      <w:pPr>
        <w:numPr>
          <w:ilvl w:val="0"/>
          <w:numId w:val="20"/>
        </w:numPr>
        <w:tabs>
          <w:tab w:val="left" w:pos="345"/>
          <w:tab w:val="num" w:pos="780"/>
        </w:tabs>
        <w:suppressAutoHyphens/>
        <w:spacing w:after="0" w:line="240" w:lineRule="auto"/>
        <w:ind w:left="34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омогући НАРУЧИОЦУ увид у све фазе извршења уговореног посла.</w:t>
      </w:r>
    </w:p>
    <w:p w:rsidR="00544E7A" w:rsidRPr="00544E7A" w:rsidRDefault="00544E7A" w:rsidP="001A6C1D">
      <w:pPr>
        <w:numPr>
          <w:ilvl w:val="0"/>
          <w:numId w:val="20"/>
        </w:numPr>
        <w:tabs>
          <w:tab w:val="left" w:pos="345"/>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одреди одговорно лице за извођење радова који је дужан да поштује све прописе о заштити на раду и примени свих мера безбедности током извођења радова.</w:t>
      </w:r>
    </w:p>
    <w:p w:rsidR="00171391" w:rsidRDefault="00544E7A"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544E7A">
        <w:rPr>
          <w:rFonts w:ascii="Arial" w:eastAsia="Times New Roman" w:hAnsi="Arial" w:cs="Arial"/>
          <w:sz w:val="24"/>
          <w:szCs w:val="24"/>
          <w:shd w:val="clear" w:color="auto" w:fill="FFFFFF"/>
          <w:lang w:val="sr-Cyrl-CS" w:eastAsia="ar-SA"/>
        </w:rPr>
        <w:t>Да обезбеди превоз, смештај и исхрану радника.</w:t>
      </w:r>
    </w:p>
    <w:p w:rsidR="001069FE" w:rsidRPr="001069FE" w:rsidRDefault="001069FE"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Pr>
          <w:rFonts w:ascii="Arial" w:eastAsia="Times New Roman" w:hAnsi="Arial" w:cs="Arial"/>
          <w:sz w:val="24"/>
          <w:szCs w:val="24"/>
          <w:lang w:val="sr-Cyrl-RS" w:eastAsia="sr-Latn-RS"/>
        </w:rPr>
        <w:t>Д</w:t>
      </w:r>
      <w:r w:rsidR="00171391" w:rsidRPr="00171391">
        <w:rPr>
          <w:rFonts w:ascii="Arial" w:eastAsia="Times New Roman" w:hAnsi="Arial" w:cs="Arial"/>
          <w:sz w:val="24"/>
          <w:szCs w:val="24"/>
          <w:lang w:eastAsia="sr-Latn-RS"/>
        </w:rPr>
        <w:t>а у тренутку закључења уговора, преда наручиоцу бланко сопствену меницу</w:t>
      </w:r>
      <w:r>
        <w:rPr>
          <w:rFonts w:ascii="Arial" w:eastAsia="Times New Roman" w:hAnsi="Arial" w:cs="Arial"/>
          <w:sz w:val="24"/>
          <w:szCs w:val="24"/>
          <w:lang w:val="sr-Cyrl-RS" w:eastAsia="sr-Latn-RS"/>
        </w:rPr>
        <w:t xml:space="preserve"> на износ траженог аванса</w:t>
      </w:r>
      <w:r w:rsidR="00171391" w:rsidRPr="00171391">
        <w:rPr>
          <w:rFonts w:ascii="Arial" w:eastAsia="Times New Roman" w:hAnsi="Arial" w:cs="Arial"/>
          <w:sz w:val="24"/>
          <w:szCs w:val="24"/>
          <w:lang w:eastAsia="sr-Latn-RS"/>
        </w:rPr>
        <w:t xml:space="preserve">, за повраћај уплаћеног аванса у случају да </w:t>
      </w:r>
      <w:r w:rsidR="00171391">
        <w:rPr>
          <w:rFonts w:ascii="Arial" w:eastAsia="Times New Roman" w:hAnsi="Arial" w:cs="Arial"/>
          <w:sz w:val="24"/>
          <w:szCs w:val="24"/>
          <w:lang w:val="sr-Cyrl-RS" w:eastAsia="sr-Latn-RS"/>
        </w:rPr>
        <w:t>Извођач</w:t>
      </w:r>
      <w:r w:rsidR="00171391" w:rsidRPr="00171391">
        <w:rPr>
          <w:rFonts w:ascii="Arial" w:eastAsia="Times New Roman" w:hAnsi="Arial" w:cs="Arial"/>
          <w:sz w:val="24"/>
          <w:szCs w:val="24"/>
          <w:lang w:eastAsia="sr-Latn-RS"/>
        </w:rPr>
        <w:t xml:space="preserve"> не </w:t>
      </w:r>
      <w:r w:rsidR="00171391">
        <w:rPr>
          <w:rFonts w:ascii="Arial" w:eastAsia="Times New Roman" w:hAnsi="Arial" w:cs="Arial"/>
          <w:sz w:val="24"/>
          <w:szCs w:val="24"/>
          <w:lang w:val="sr-Cyrl-RS" w:eastAsia="sr-Latn-RS"/>
        </w:rPr>
        <w:t>започне радове у уговореном року</w:t>
      </w:r>
      <w:r w:rsidR="00171391" w:rsidRPr="00171391">
        <w:rPr>
          <w:rFonts w:ascii="Arial" w:eastAsia="Times New Roman" w:hAnsi="Arial" w:cs="Arial"/>
          <w:sz w:val="24"/>
          <w:szCs w:val="24"/>
          <w:lang w:eastAsia="sr-Latn-RS"/>
        </w:rPr>
        <w:t>.</w:t>
      </w:r>
    </w:p>
    <w:p w:rsidR="001069FE" w:rsidRPr="001069FE" w:rsidRDefault="001069FE"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1069FE">
        <w:rPr>
          <w:rFonts w:ascii="Arial" w:eastAsia="Times New Roman" w:hAnsi="Arial" w:cs="Arial"/>
          <w:sz w:val="24"/>
          <w:szCs w:val="24"/>
          <w:shd w:val="clear" w:color="auto" w:fill="FFFFFF"/>
          <w:lang w:val="sr-Cyrl-CS" w:eastAsia="ar-SA"/>
        </w:rPr>
        <w:t xml:space="preserve">Да приликом потписивања уговора преда Наручиоцу </w:t>
      </w:r>
      <w:r w:rsidRPr="001069FE">
        <w:rPr>
          <w:rFonts w:ascii="Arial" w:eastAsia="Times New Roman" w:hAnsi="Arial" w:cs="Arial"/>
          <w:sz w:val="24"/>
          <w:szCs w:val="24"/>
          <w:lang w:eastAsia="sr-Latn-RS"/>
        </w:rPr>
        <w:t xml:space="preserve">бланко сопствену меницу, </w:t>
      </w:r>
      <w:r w:rsidRPr="001069FE">
        <w:rPr>
          <w:rFonts w:ascii="Arial" w:eastAsia="Times New Roman" w:hAnsi="Arial" w:cs="Arial"/>
          <w:sz w:val="24"/>
          <w:szCs w:val="24"/>
          <w:lang w:val="sr-Cyrl-RS" w:eastAsia="sr-Latn-RS"/>
        </w:rPr>
        <w:t>за добро извршење посла на износ од</w:t>
      </w:r>
      <w:r w:rsidRPr="001069FE">
        <w:rPr>
          <w:rFonts w:ascii="Arial" w:eastAsia="Times New Roman" w:hAnsi="Arial" w:cs="Arial"/>
          <w:sz w:val="24"/>
          <w:szCs w:val="24"/>
          <w:lang w:eastAsia="sr-Latn-RS"/>
        </w:rPr>
        <w:t xml:space="preserve"> 10%  од укупне вредности уговора без ПДВ-а</w:t>
      </w:r>
      <w:r w:rsidRPr="001069FE">
        <w:rPr>
          <w:rFonts w:ascii="Arial" w:eastAsia="Times New Roman" w:hAnsi="Arial" w:cs="Arial"/>
          <w:sz w:val="24"/>
          <w:szCs w:val="24"/>
          <w:lang w:val="sr-Cyrl-RS" w:eastAsia="sr-Latn-RS"/>
        </w:rPr>
        <w:t>.</w:t>
      </w:r>
    </w:p>
    <w:p w:rsidR="00171391" w:rsidRPr="001069FE" w:rsidRDefault="001069FE"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1069FE">
        <w:rPr>
          <w:rFonts w:ascii="Arial" w:eastAsia="Times New Roman" w:hAnsi="Arial" w:cs="Arial"/>
          <w:sz w:val="24"/>
          <w:szCs w:val="24"/>
          <w:lang w:val="sr-Cyrl-RS" w:eastAsia="sr-Latn-RS"/>
        </w:rPr>
        <w:t>Д</w:t>
      </w:r>
      <w:r w:rsidR="00171391" w:rsidRPr="001069FE">
        <w:rPr>
          <w:rFonts w:ascii="Arial" w:eastAsia="Times New Roman" w:hAnsi="Arial" w:cs="Arial"/>
          <w:sz w:val="24"/>
          <w:szCs w:val="24"/>
          <w:lang w:eastAsia="sr-Latn-RS"/>
        </w:rPr>
        <w:t xml:space="preserve">а у тренутку примопредаје </w:t>
      </w:r>
      <w:r w:rsidR="00171391" w:rsidRPr="001069FE">
        <w:rPr>
          <w:rFonts w:ascii="Arial" w:eastAsia="Times New Roman" w:hAnsi="Arial" w:cs="Arial"/>
          <w:sz w:val="24"/>
          <w:szCs w:val="24"/>
          <w:lang w:val="sr-Cyrl-RS" w:eastAsia="sr-Latn-RS"/>
        </w:rPr>
        <w:t>радова</w:t>
      </w:r>
      <w:r w:rsidR="00171391" w:rsidRPr="001069FE">
        <w:rPr>
          <w:rFonts w:ascii="Arial" w:eastAsia="Times New Roman" w:hAnsi="Arial" w:cs="Arial"/>
          <w:sz w:val="24"/>
          <w:szCs w:val="24"/>
          <w:lang w:eastAsia="sr-Latn-RS"/>
        </w:rPr>
        <w:t>, преда наручиоцу бланко сопствену меницу</w:t>
      </w:r>
      <w:r w:rsidRPr="001069FE">
        <w:rPr>
          <w:rFonts w:ascii="Arial" w:eastAsia="Times New Roman" w:hAnsi="Arial" w:cs="Arial"/>
          <w:sz w:val="24"/>
          <w:szCs w:val="24"/>
          <w:lang w:val="sr-Cyrl-RS" w:eastAsia="sr-Latn-RS"/>
        </w:rPr>
        <w:t xml:space="preserve"> на износ од 5% </w:t>
      </w:r>
      <w:r w:rsidRPr="001069FE">
        <w:rPr>
          <w:rFonts w:ascii="Arial" w:eastAsia="Times New Roman" w:hAnsi="Arial" w:cs="Arial"/>
          <w:sz w:val="24"/>
          <w:szCs w:val="24"/>
          <w:lang w:eastAsia="sr-Latn-RS"/>
        </w:rPr>
        <w:t>од укупне вредности уговора без ПДВ-а</w:t>
      </w:r>
      <w:r w:rsidR="00171391" w:rsidRPr="001069FE">
        <w:rPr>
          <w:rFonts w:ascii="Arial" w:eastAsia="Times New Roman" w:hAnsi="Arial" w:cs="Arial"/>
          <w:sz w:val="24"/>
          <w:szCs w:val="24"/>
          <w:lang w:eastAsia="sr-Latn-RS"/>
        </w:rPr>
        <w:t xml:space="preserve">, </w:t>
      </w:r>
      <w:r w:rsidR="00171391" w:rsidRPr="001069FE">
        <w:rPr>
          <w:rFonts w:ascii="Arial" w:eastAsia="Times New Roman" w:hAnsi="Arial" w:cs="Arial"/>
          <w:sz w:val="24"/>
          <w:szCs w:val="24"/>
          <w:lang w:val="sr-Cyrl-RS" w:eastAsia="sr-Latn-RS"/>
        </w:rPr>
        <w:t>која ће се уновчити</w:t>
      </w:r>
      <w:r w:rsidR="00171391" w:rsidRPr="001069FE">
        <w:rPr>
          <w:rFonts w:ascii="Arial" w:eastAsia="Times New Roman" w:hAnsi="Arial" w:cs="Arial"/>
          <w:sz w:val="24"/>
          <w:szCs w:val="24"/>
          <w:lang w:eastAsia="sr-Latn-RS"/>
        </w:rPr>
        <w:t xml:space="preserve"> у случају да </w:t>
      </w:r>
      <w:r w:rsidR="00171391" w:rsidRPr="001069FE">
        <w:rPr>
          <w:rFonts w:ascii="Arial" w:eastAsia="Times New Roman" w:hAnsi="Arial" w:cs="Arial"/>
          <w:sz w:val="24"/>
          <w:szCs w:val="24"/>
          <w:lang w:val="sr-Cyrl-RS" w:eastAsia="sr-Latn-RS"/>
        </w:rPr>
        <w:t>Извођач</w:t>
      </w:r>
      <w:r w:rsidR="00171391" w:rsidRPr="001069FE">
        <w:rPr>
          <w:rFonts w:ascii="Arial" w:eastAsia="Times New Roman" w:hAnsi="Arial" w:cs="Arial"/>
          <w:sz w:val="24"/>
          <w:szCs w:val="24"/>
          <w:lang w:eastAsia="sr-Latn-RS"/>
        </w:rPr>
        <w:t xml:space="preserve"> не отклони недостатке за време уговореног гарантног рока.</w:t>
      </w:r>
    </w:p>
    <w:p w:rsidR="00544E7A" w:rsidRPr="00544E7A" w:rsidRDefault="00544E7A" w:rsidP="001A6C1D">
      <w:pPr>
        <w:spacing w:after="0"/>
        <w:ind w:left="420"/>
        <w:jc w:val="both"/>
        <w:rPr>
          <w:rFonts w:ascii="Arial" w:eastAsia="Times New Roman" w:hAnsi="Arial" w:cs="Arial"/>
          <w:sz w:val="24"/>
          <w:szCs w:val="24"/>
          <w:lang w:val="sr-Cyrl-CS" w:eastAsia="ar-SA"/>
        </w:rPr>
      </w:pPr>
    </w:p>
    <w:p w:rsidR="00544E7A" w:rsidRPr="00544E7A" w:rsidRDefault="00544E7A" w:rsidP="001A6C1D">
      <w:pPr>
        <w:spacing w:after="0"/>
        <w:ind w:firstLine="360"/>
        <w:jc w:val="both"/>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Обавезе НАРУЧИОЦА</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5</w:t>
      </w:r>
      <w:r w:rsidRPr="00544E7A">
        <w:rPr>
          <w:rFonts w:ascii="Arial" w:eastAsia="Times New Roman" w:hAnsi="Arial" w:cs="Arial"/>
          <w:b/>
          <w:bCs/>
          <w:sz w:val="24"/>
          <w:szCs w:val="24"/>
          <w:lang w:val="sr-Cyrl-CS" w:eastAsia="ar-SA"/>
        </w:rPr>
        <w:t>.</w:t>
      </w:r>
    </w:p>
    <w:p w:rsidR="00544E7A" w:rsidRPr="00544E7A" w:rsidRDefault="00544E7A" w:rsidP="001A6C1D">
      <w:pPr>
        <w:tabs>
          <w:tab w:val="left" w:pos="345"/>
        </w:tabs>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w:t>
      </w:r>
      <w:r w:rsidRPr="00544E7A">
        <w:rPr>
          <w:rFonts w:ascii="Arial" w:eastAsia="Times New Roman" w:hAnsi="Arial" w:cs="Arial"/>
          <w:sz w:val="24"/>
          <w:szCs w:val="24"/>
          <w:lang w:val="sr-Cyrl-CS" w:eastAsia="ar-SA"/>
        </w:rPr>
        <w:tab/>
        <w:t>Да ИЗВОЂАЧУ плати уговорену вредност из члана 2. овог Уговора а на начин из члана 3. овог уговора.</w:t>
      </w:r>
    </w:p>
    <w:p w:rsidR="00544E7A" w:rsidRPr="00544E7A" w:rsidRDefault="00544E7A" w:rsidP="001A6C1D">
      <w:pPr>
        <w:numPr>
          <w:ilvl w:val="0"/>
          <w:numId w:val="20"/>
        </w:numPr>
        <w:tabs>
          <w:tab w:val="left" w:pos="345"/>
          <w:tab w:val="num" w:pos="780"/>
        </w:tabs>
        <w:suppressAutoHyphens/>
        <w:spacing w:after="0" w:line="240" w:lineRule="auto"/>
        <w:ind w:left="37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Да обезбеди извођачу радова прикључак за електро енергију </w:t>
      </w:r>
    </w:p>
    <w:p w:rsidR="00544E7A" w:rsidRPr="00544E7A" w:rsidRDefault="00544E7A" w:rsidP="001A6C1D">
      <w:pPr>
        <w:numPr>
          <w:ilvl w:val="0"/>
          <w:numId w:val="20"/>
        </w:numPr>
        <w:tabs>
          <w:tab w:val="left" w:pos="420"/>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именује стручно лице за вођење надзора над радовима</w:t>
      </w:r>
    </w:p>
    <w:p w:rsidR="00544E7A" w:rsidRDefault="00544E7A"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омогући слободан простор за ускладиштење опреме и материјала који се користи за извођење радова.</w:t>
      </w:r>
    </w:p>
    <w:p w:rsid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1A6C1D" w:rsidRP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lastRenderedPageBreak/>
        <w:t>РОКОВИ</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6</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ИЗВОЂАЧ се обавезује да уговорене радове изврши у року од </w:t>
      </w:r>
      <w:r w:rsidR="00F32155">
        <w:rPr>
          <w:rFonts w:ascii="Arial" w:eastAsia="Times New Roman" w:hAnsi="Arial" w:cs="Arial"/>
          <w:b/>
          <w:sz w:val="24"/>
          <w:szCs w:val="24"/>
          <w:lang w:val="sr-Cyrl-CS" w:eastAsia="ar-SA"/>
        </w:rPr>
        <w:t>30</w:t>
      </w:r>
      <w:r w:rsidRPr="00544E7A">
        <w:rPr>
          <w:rFonts w:ascii="Arial" w:eastAsia="Times New Roman" w:hAnsi="Arial" w:cs="Arial"/>
          <w:sz w:val="24"/>
          <w:szCs w:val="24"/>
          <w:lang w:val="sr-Cyrl-CS" w:eastAsia="ar-SA"/>
        </w:rPr>
        <w:t xml:space="preserve"> дана од дана </w:t>
      </w:r>
      <w:r w:rsidR="00F32155">
        <w:rPr>
          <w:rFonts w:ascii="Arial" w:eastAsia="Times New Roman" w:hAnsi="Arial" w:cs="Arial"/>
          <w:sz w:val="24"/>
          <w:szCs w:val="24"/>
          <w:lang w:val="sr-Cyrl-CS" w:eastAsia="ar-SA"/>
        </w:rPr>
        <w:t xml:space="preserve">уплате аванса или у случају да није тражен аванс у року од 30 дана од дана </w:t>
      </w:r>
      <w:r w:rsidRPr="00544E7A">
        <w:rPr>
          <w:rFonts w:ascii="Arial" w:eastAsia="Times New Roman" w:hAnsi="Arial" w:cs="Arial"/>
          <w:sz w:val="24"/>
          <w:szCs w:val="24"/>
          <w:lang w:val="sr-Cyrl-CS" w:eastAsia="ar-SA"/>
        </w:rPr>
        <w:t>закључења уговора.</w:t>
      </w:r>
    </w:p>
    <w:p w:rsidR="00544E7A" w:rsidRPr="00544E7A" w:rsidRDefault="00544E7A" w:rsidP="00544E7A">
      <w:pPr>
        <w:spacing w:line="100" w:lineRule="atLeast"/>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Уколико дође до прекорачења рока из предходног става овог члана, наручилац ће извођачу умањити 0,1% од уговорене вредности радова за сваки дан прекорачења уговореног рока.  </w:t>
      </w: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Cyrl-RS" w:eastAsia="ar-SA"/>
        </w:rPr>
      </w:pPr>
      <w:r w:rsidRPr="00544E7A">
        <w:rPr>
          <w:rFonts w:ascii="Arial" w:eastAsia="Times New Roman" w:hAnsi="Arial" w:cs="Arial"/>
          <w:b/>
          <w:bCs/>
          <w:sz w:val="24"/>
          <w:szCs w:val="24"/>
          <w:u w:val="single"/>
          <w:lang w:val="sr-Latn-CS" w:eastAsia="ar-SA"/>
        </w:rPr>
        <w:t>ГАРАН</w:t>
      </w:r>
      <w:r w:rsidR="00F32155">
        <w:rPr>
          <w:rFonts w:ascii="Arial" w:eastAsia="Times New Roman" w:hAnsi="Arial" w:cs="Arial"/>
          <w:b/>
          <w:bCs/>
          <w:sz w:val="24"/>
          <w:szCs w:val="24"/>
          <w:u w:val="single"/>
          <w:lang w:val="sr-Cyrl-RS" w:eastAsia="ar-SA"/>
        </w:rPr>
        <w:t>ТНИ РОК</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7</w:t>
      </w:r>
      <w:r w:rsidRPr="00544E7A">
        <w:rPr>
          <w:rFonts w:ascii="Arial" w:eastAsia="Times New Roman" w:hAnsi="Arial" w:cs="Arial"/>
          <w:b/>
          <w:bCs/>
          <w:sz w:val="24"/>
          <w:szCs w:val="24"/>
          <w:lang w:val="sr-Cyrl-CS" w:eastAsia="ar-SA"/>
        </w:rPr>
        <w:t>.</w:t>
      </w:r>
    </w:p>
    <w:p w:rsid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Гарантни рок за изведене радове је </w:t>
      </w:r>
      <w:r w:rsidR="00F32155">
        <w:rPr>
          <w:rFonts w:ascii="Arial" w:eastAsia="Times New Roman" w:hAnsi="Arial" w:cs="Arial"/>
          <w:b/>
          <w:bCs/>
          <w:sz w:val="24"/>
          <w:szCs w:val="24"/>
          <w:lang w:val="sr-Cyrl-CS" w:eastAsia="ar-SA"/>
        </w:rPr>
        <w:t>___________</w:t>
      </w:r>
      <w:r w:rsidRPr="00544E7A">
        <w:rPr>
          <w:rFonts w:ascii="Arial" w:eastAsia="Times New Roman" w:hAnsi="Arial" w:cs="Arial"/>
          <w:sz w:val="24"/>
          <w:szCs w:val="24"/>
          <w:lang w:val="sr-Cyrl-CS" w:eastAsia="ar-SA"/>
        </w:rPr>
        <w:t xml:space="preserve"> месеци од дана примопредаје радова.</w:t>
      </w:r>
    </w:p>
    <w:p w:rsidR="001A6C1D" w:rsidRPr="001A6C1D" w:rsidRDefault="001A6C1D" w:rsidP="001A6C1D">
      <w:pPr>
        <w:spacing w:after="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ОСТАЛЕ ОДРЕДБЕ</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8</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Евентуалне измене и допуне овог уговора вршиће се уз обострану сагласност уговорних страна, путем Анекса овог Уговора.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9</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Уговорне стране су сагласне да све евентуалне спорове реше споразумно, уколико се не споразумеју прихватају надлежност Привредног суда у Зајечару.</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w:t>
      </w:r>
      <w:r w:rsidR="00F32155">
        <w:rPr>
          <w:rFonts w:ascii="Arial" w:eastAsia="Times New Roman" w:hAnsi="Arial" w:cs="Arial"/>
          <w:b/>
          <w:bCs/>
          <w:sz w:val="24"/>
          <w:szCs w:val="24"/>
          <w:lang w:val="sr-Cyrl-CS" w:eastAsia="ar-SA"/>
        </w:rPr>
        <w:t>0</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До раскида овог Уговора може доћи једино уз обострану сагласност уговорних страна.</w:t>
      </w:r>
    </w:p>
    <w:p w:rsidR="00544E7A" w:rsidRP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Уговорна страна која једнострано раскине овај Уговор има обавезу да другој уговорној страни надокнади стварно насталу штету неиспуњењем уговорних обавеза, у складу са општим правима одговорности за штету.</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12.</w:t>
      </w:r>
    </w:p>
    <w:p w:rsidR="00544E7A" w:rsidRP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Овај уговор ступа на снагу даном потписивања од стране овлашћених представника уговорних страна.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13.</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 је сачињен у 6 (шест) истоветних примерака, од којих по 3 (три) задржава свака уговорна страна.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14.</w:t>
      </w:r>
    </w:p>
    <w:p w:rsidR="00544E7A" w:rsidRPr="00544E7A" w:rsidRDefault="00544E7A" w:rsidP="001A6C1D">
      <w:pPr>
        <w:spacing w:after="0"/>
        <w:rPr>
          <w:rFonts w:ascii="Arial" w:eastAsia="Times New Roman" w:hAnsi="Arial" w:cs="Arial"/>
          <w:bCs/>
          <w:sz w:val="24"/>
          <w:szCs w:val="24"/>
          <w:lang w:val="sr-Cyrl-CS" w:eastAsia="ar-SA"/>
        </w:rPr>
      </w:pPr>
      <w:r w:rsidRPr="00544E7A">
        <w:rPr>
          <w:rFonts w:ascii="Arial" w:eastAsia="Times New Roman" w:hAnsi="Arial" w:cs="Arial"/>
          <w:bCs/>
          <w:sz w:val="24"/>
          <w:szCs w:val="24"/>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544E7A" w:rsidRDefault="00544E7A" w:rsidP="001A6C1D">
      <w:pPr>
        <w:spacing w:after="0"/>
        <w:rPr>
          <w:rFonts w:ascii="Arial" w:eastAsia="Times New Roman" w:hAnsi="Arial" w:cs="Arial"/>
          <w:bCs/>
          <w:sz w:val="24"/>
          <w:szCs w:val="24"/>
          <w:lang w:val="sr-Cyrl-CS" w:eastAsia="ar-SA"/>
        </w:rPr>
      </w:pPr>
    </w:p>
    <w:p w:rsidR="001A6C1D" w:rsidRPr="00544E7A" w:rsidRDefault="001A6C1D" w:rsidP="001A6C1D">
      <w:pPr>
        <w:spacing w:after="0"/>
        <w:rPr>
          <w:rFonts w:ascii="Arial" w:eastAsia="Times New Roman" w:hAnsi="Arial" w:cs="Arial"/>
          <w:bCs/>
          <w:sz w:val="24"/>
          <w:szCs w:val="24"/>
          <w:lang w:val="sr-Cyrl-CS" w:eastAsia="ar-SA"/>
        </w:rPr>
      </w:pPr>
    </w:p>
    <w:p w:rsidR="00544E7A" w:rsidRPr="00544E7A" w:rsidRDefault="00544E7A" w:rsidP="001A6C1D">
      <w:pPr>
        <w:numPr>
          <w:ilvl w:val="5"/>
          <w:numId w:val="0"/>
        </w:numPr>
        <w:tabs>
          <w:tab w:val="num" w:pos="0"/>
        </w:tabs>
        <w:spacing w:after="0"/>
        <w:ind w:left="1152" w:hanging="1152"/>
        <w:outlineLvl w:val="5"/>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      </w:t>
      </w:r>
      <w:r w:rsidRPr="00544E7A">
        <w:rPr>
          <w:rFonts w:ascii="Arial" w:eastAsia="Times New Roman" w:hAnsi="Arial" w:cs="Arial"/>
          <w:b/>
          <w:bCs/>
          <w:sz w:val="24"/>
          <w:szCs w:val="24"/>
          <w:lang w:val="sr-Latn-CS" w:eastAsia="ar-SA"/>
        </w:rPr>
        <w:t xml:space="preserve">  </w:t>
      </w:r>
      <w:r w:rsidRPr="00544E7A">
        <w:rPr>
          <w:rFonts w:ascii="Arial" w:eastAsia="Times New Roman" w:hAnsi="Arial" w:cs="Arial"/>
          <w:b/>
          <w:bCs/>
          <w:sz w:val="24"/>
          <w:szCs w:val="24"/>
          <w:lang w:val="sr-Cyrl-RS" w:eastAsia="ar-SA"/>
        </w:rPr>
        <w:t xml:space="preserve">     </w:t>
      </w:r>
      <w:r w:rsidRPr="00544E7A">
        <w:rPr>
          <w:rFonts w:ascii="Arial" w:eastAsia="Times New Roman" w:hAnsi="Arial" w:cs="Arial"/>
          <w:b/>
          <w:bCs/>
          <w:sz w:val="24"/>
          <w:szCs w:val="24"/>
          <w:lang w:val="sr-Cyrl-CS" w:eastAsia="ar-SA"/>
        </w:rPr>
        <w:t xml:space="preserve">ЗА НАРУЧИОЦА                                       </w:t>
      </w:r>
      <w:r w:rsidRPr="00544E7A">
        <w:rPr>
          <w:rFonts w:ascii="Arial" w:eastAsia="Times New Roman" w:hAnsi="Arial" w:cs="Arial"/>
          <w:b/>
          <w:bCs/>
          <w:sz w:val="24"/>
          <w:szCs w:val="24"/>
          <w:lang w:val="sr-Cyrl-CS" w:eastAsia="ar-SA"/>
        </w:rPr>
        <w:tab/>
        <w:t xml:space="preserve">      </w:t>
      </w:r>
      <w:r w:rsidRPr="00544E7A">
        <w:rPr>
          <w:rFonts w:ascii="Arial" w:eastAsia="Times New Roman" w:hAnsi="Arial" w:cs="Arial"/>
          <w:b/>
          <w:bCs/>
          <w:sz w:val="24"/>
          <w:szCs w:val="24"/>
          <w:lang w:val="sr-Latn-CS" w:eastAsia="ar-SA"/>
        </w:rPr>
        <w:t xml:space="preserve">        </w:t>
      </w:r>
      <w:r w:rsidRPr="00544E7A">
        <w:rPr>
          <w:rFonts w:ascii="Arial" w:eastAsia="Times New Roman" w:hAnsi="Arial" w:cs="Arial"/>
          <w:b/>
          <w:bCs/>
          <w:sz w:val="24"/>
          <w:szCs w:val="24"/>
          <w:lang w:val="sr-Cyrl-CS" w:eastAsia="ar-SA"/>
        </w:rPr>
        <w:t xml:space="preserve">ЗА ИЗВОЂАЧА  </w:t>
      </w:r>
    </w:p>
    <w:p w:rsidR="00544E7A" w:rsidRPr="00544E7A" w:rsidRDefault="00544E7A" w:rsidP="001A6C1D">
      <w:pPr>
        <w:numPr>
          <w:ilvl w:val="5"/>
          <w:numId w:val="0"/>
        </w:numPr>
        <w:tabs>
          <w:tab w:val="num" w:pos="0"/>
        </w:tabs>
        <w:spacing w:after="0"/>
        <w:ind w:left="1152" w:hanging="1152"/>
        <w:outlineLvl w:val="5"/>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                                                                            </w:t>
      </w:r>
    </w:p>
    <w:p w:rsidR="00544E7A" w:rsidRPr="00544E7A" w:rsidRDefault="00544E7A" w:rsidP="001A6C1D">
      <w:pPr>
        <w:spacing w:after="0"/>
        <w:rPr>
          <w:rFonts w:ascii="Arial" w:eastAsia="Times New Roman" w:hAnsi="Arial" w:cs="Arial"/>
          <w:b/>
          <w:sz w:val="24"/>
          <w:szCs w:val="24"/>
          <w:lang w:val="sr-Latn-CS" w:eastAsia="ar-SA"/>
        </w:rPr>
      </w:pPr>
      <w:r w:rsidRPr="00544E7A">
        <w:rPr>
          <w:rFonts w:ascii="Arial" w:eastAsia="Times New Roman" w:hAnsi="Arial" w:cs="Arial"/>
          <w:b/>
          <w:sz w:val="24"/>
          <w:szCs w:val="24"/>
          <w:lang w:val="sr-Cyrl-CS" w:eastAsia="ar-SA"/>
        </w:rPr>
        <w:t xml:space="preserve">     </w:t>
      </w:r>
      <w:r w:rsidRPr="00544E7A">
        <w:rPr>
          <w:rFonts w:ascii="Arial" w:eastAsia="Times New Roman" w:hAnsi="Arial" w:cs="Arial"/>
          <w:b/>
          <w:sz w:val="24"/>
          <w:szCs w:val="24"/>
          <w:lang w:val="sr-Latn-CS" w:eastAsia="ar-SA"/>
        </w:rPr>
        <w:t>_______________________</w:t>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val="sr-Cyrl-RS" w:eastAsia="ar-SA"/>
        </w:rPr>
        <w:t xml:space="preserve">             </w:t>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val="sr-Cyrl-RS" w:eastAsia="ar-SA"/>
        </w:rPr>
        <w:t xml:space="preserve">    </w:t>
      </w:r>
      <w:r w:rsidRPr="00544E7A">
        <w:rPr>
          <w:rFonts w:ascii="Arial" w:eastAsia="Times New Roman" w:hAnsi="Arial" w:cs="Arial"/>
          <w:b/>
          <w:sz w:val="24"/>
          <w:szCs w:val="24"/>
          <w:lang w:val="sr-Latn-CS" w:eastAsia="ar-SA"/>
        </w:rPr>
        <w:t>_______________________</w:t>
      </w:r>
    </w:p>
    <w:p w:rsidR="00A121C4" w:rsidRPr="00A121C4" w:rsidRDefault="00A121C4" w:rsidP="00A20021">
      <w:pPr>
        <w:spacing w:after="0" w:line="240" w:lineRule="auto"/>
        <w:rPr>
          <w:rFonts w:ascii="Arial" w:eastAsia="Times New Roman" w:hAnsi="Arial" w:cs="Arial"/>
          <w:sz w:val="16"/>
          <w:szCs w:val="16"/>
          <w:lang w:eastAsia="sr-Latn-RS"/>
        </w:rPr>
      </w:pPr>
    </w:p>
    <w:p w:rsidR="00AA7F09" w:rsidRPr="00A121C4" w:rsidRDefault="00AA7F09" w:rsidP="00A20021">
      <w:pPr>
        <w:spacing w:after="0" w:line="240" w:lineRule="auto"/>
        <w:rPr>
          <w:rFonts w:ascii="Arial" w:eastAsia="Times New Roman" w:hAnsi="Arial" w:cs="Arial"/>
          <w:lang w:eastAsia="sr-Latn-RS"/>
        </w:rPr>
      </w:pPr>
      <w:r w:rsidRPr="00A121C4">
        <w:rPr>
          <w:rFonts w:ascii="Arial" w:eastAsia="Times New Roman" w:hAnsi="Arial" w:cs="Arial"/>
          <w:b/>
          <w:lang w:eastAsia="sr-Latn-RS"/>
        </w:rPr>
        <w:t>НАПОМЕНА</w:t>
      </w:r>
      <w:r w:rsidRPr="00A121C4">
        <w:rPr>
          <w:rFonts w:ascii="Arial" w:eastAsia="Times New Roman" w:hAnsi="Arial" w:cs="Arial"/>
          <w:lang w:eastAsia="sr-Latn-RS"/>
        </w:rPr>
        <w:t>: Понуђач попуњава модел уговора, потписује и оверава печатом, што значи да је сагласан са  моделом уговора.</w:t>
      </w:r>
    </w:p>
    <w:p w:rsidR="004E6A6A" w:rsidRPr="00A121C4" w:rsidRDefault="004E6A6A" w:rsidP="00A121C4">
      <w:pPr>
        <w:spacing w:before="100" w:beforeAutospacing="1" w:after="100" w:afterAutospacing="1" w:line="240" w:lineRule="auto"/>
        <w:jc w:val="center"/>
        <w:rPr>
          <w:rFonts w:ascii="Arial" w:eastAsia="Times New Roman" w:hAnsi="Arial" w:cs="Arial"/>
          <w:b/>
          <w:bCs/>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121C4" w:rsidRDefault="00A121C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1069FE">
        <w:rPr>
          <w:rFonts w:ascii="Arial" w:eastAsia="Times New Roman" w:hAnsi="Arial" w:cs="Arial"/>
          <w:sz w:val="24"/>
          <w:szCs w:val="24"/>
          <w:lang w:val="sr-Cyrl-RS" w:eastAsia="sr-Latn-RS"/>
        </w:rPr>
        <w:t>санације крова Топлане</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A20021">
        <w:rPr>
          <w:rFonts w:ascii="Arial" w:eastAsia="Times New Roman" w:hAnsi="Arial" w:cs="Arial"/>
          <w:sz w:val="24"/>
          <w:szCs w:val="24"/>
          <w:lang w:val="sr-Cyrl-RS" w:eastAsia="sr-Latn-RS"/>
        </w:rPr>
        <w:t>0</w:t>
      </w:r>
      <w:r w:rsidR="001069FE">
        <w:rPr>
          <w:rFonts w:ascii="Arial" w:eastAsia="Times New Roman" w:hAnsi="Arial" w:cs="Arial"/>
          <w:sz w:val="24"/>
          <w:szCs w:val="24"/>
          <w:lang w:val="sr-Cyrl-RS" w:eastAsia="sr-Latn-RS"/>
        </w:rPr>
        <w:t>8</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BA1" w:rsidRDefault="00E93BA1" w:rsidP="00DC690C">
      <w:pPr>
        <w:spacing w:after="0" w:line="240" w:lineRule="auto"/>
      </w:pPr>
      <w:r>
        <w:separator/>
      </w:r>
    </w:p>
  </w:endnote>
  <w:endnote w:type="continuationSeparator" w:id="0">
    <w:p w:rsidR="00E93BA1" w:rsidRDefault="00E93BA1"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171391" w:rsidRDefault="001713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A745C">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745C">
              <w:rPr>
                <w:b/>
                <w:bCs/>
                <w:noProof/>
              </w:rPr>
              <w:t>26</w:t>
            </w:r>
            <w:r>
              <w:rPr>
                <w:b/>
                <w:bCs/>
                <w:sz w:val="24"/>
                <w:szCs w:val="24"/>
              </w:rPr>
              <w:fldChar w:fldCharType="end"/>
            </w:r>
          </w:p>
        </w:sdtContent>
      </w:sdt>
    </w:sdtContent>
  </w:sdt>
  <w:p w:rsidR="00171391" w:rsidRDefault="00171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BA1" w:rsidRDefault="00E93BA1" w:rsidP="00DC690C">
      <w:pPr>
        <w:spacing w:after="0" w:line="240" w:lineRule="auto"/>
      </w:pPr>
      <w:r>
        <w:separator/>
      </w:r>
    </w:p>
  </w:footnote>
  <w:footnote w:type="continuationSeparator" w:id="0">
    <w:p w:rsidR="00E93BA1" w:rsidRDefault="00E93BA1"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D964C91"/>
    <w:multiLevelType w:val="hybridMultilevel"/>
    <w:tmpl w:val="C632186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3"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6"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7" w15:restartNumberingAfterBreak="0">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19"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14"/>
  </w:num>
  <w:num w:numId="6">
    <w:abstractNumId w:val="15"/>
  </w:num>
  <w:num w:numId="7">
    <w:abstractNumId w:val="0"/>
  </w:num>
  <w:num w:numId="8">
    <w:abstractNumId w:val="18"/>
  </w:num>
  <w:num w:numId="9">
    <w:abstractNumId w:val="12"/>
  </w:num>
  <w:num w:numId="10">
    <w:abstractNumId w:val="13"/>
  </w:num>
  <w:num w:numId="11">
    <w:abstractNumId w:val="16"/>
  </w:num>
  <w:num w:numId="12">
    <w:abstractNumId w:val="19"/>
  </w:num>
  <w:num w:numId="13">
    <w:abstractNumId w:val="10"/>
  </w:num>
  <w:num w:numId="14">
    <w:abstractNumId w:val="11"/>
  </w:num>
  <w:num w:numId="15">
    <w:abstractNumId w:val="6"/>
  </w:num>
  <w:num w:numId="16">
    <w:abstractNumId w:val="4"/>
  </w:num>
  <w:num w:numId="17">
    <w:abstractNumId w:val="7"/>
  </w:num>
  <w:num w:numId="18">
    <w:abstractNumId w:val="1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0277B1"/>
    <w:rsid w:val="0003484D"/>
    <w:rsid w:val="0007499B"/>
    <w:rsid w:val="000C4A2F"/>
    <w:rsid w:val="000E0EA6"/>
    <w:rsid w:val="001069FE"/>
    <w:rsid w:val="00142055"/>
    <w:rsid w:val="00171391"/>
    <w:rsid w:val="001A6C1D"/>
    <w:rsid w:val="001B4337"/>
    <w:rsid w:val="001D2EEF"/>
    <w:rsid w:val="002409BF"/>
    <w:rsid w:val="0024679D"/>
    <w:rsid w:val="002644A9"/>
    <w:rsid w:val="0028718B"/>
    <w:rsid w:val="00290281"/>
    <w:rsid w:val="002A33AE"/>
    <w:rsid w:val="002F7DC3"/>
    <w:rsid w:val="00313918"/>
    <w:rsid w:val="003359F5"/>
    <w:rsid w:val="003402C8"/>
    <w:rsid w:val="003415EB"/>
    <w:rsid w:val="00362A52"/>
    <w:rsid w:val="00367A31"/>
    <w:rsid w:val="003920B8"/>
    <w:rsid w:val="003A745C"/>
    <w:rsid w:val="003D2CBC"/>
    <w:rsid w:val="003F4A17"/>
    <w:rsid w:val="00403691"/>
    <w:rsid w:val="00406C68"/>
    <w:rsid w:val="0040739A"/>
    <w:rsid w:val="00447E78"/>
    <w:rsid w:val="00483C70"/>
    <w:rsid w:val="004A0712"/>
    <w:rsid w:val="004A120B"/>
    <w:rsid w:val="004B7A95"/>
    <w:rsid w:val="004C7540"/>
    <w:rsid w:val="004E6A6A"/>
    <w:rsid w:val="00544E7A"/>
    <w:rsid w:val="00553BE7"/>
    <w:rsid w:val="00573333"/>
    <w:rsid w:val="00593CAC"/>
    <w:rsid w:val="005E2364"/>
    <w:rsid w:val="00643A24"/>
    <w:rsid w:val="00667A36"/>
    <w:rsid w:val="006B1722"/>
    <w:rsid w:val="006B386A"/>
    <w:rsid w:val="006D473A"/>
    <w:rsid w:val="006F484D"/>
    <w:rsid w:val="0070357D"/>
    <w:rsid w:val="00720462"/>
    <w:rsid w:val="00724925"/>
    <w:rsid w:val="007471F5"/>
    <w:rsid w:val="00767B88"/>
    <w:rsid w:val="007A5925"/>
    <w:rsid w:val="007E595C"/>
    <w:rsid w:val="0081085D"/>
    <w:rsid w:val="008601F2"/>
    <w:rsid w:val="00866595"/>
    <w:rsid w:val="00874A3E"/>
    <w:rsid w:val="008B648E"/>
    <w:rsid w:val="008C5369"/>
    <w:rsid w:val="00911055"/>
    <w:rsid w:val="0093667C"/>
    <w:rsid w:val="00936A83"/>
    <w:rsid w:val="00970492"/>
    <w:rsid w:val="009811BE"/>
    <w:rsid w:val="00992D3A"/>
    <w:rsid w:val="009A3697"/>
    <w:rsid w:val="009C1A9B"/>
    <w:rsid w:val="00A01654"/>
    <w:rsid w:val="00A121C4"/>
    <w:rsid w:val="00A20021"/>
    <w:rsid w:val="00A73722"/>
    <w:rsid w:val="00AA1EC8"/>
    <w:rsid w:val="00AA7F09"/>
    <w:rsid w:val="00B435D3"/>
    <w:rsid w:val="00B519D3"/>
    <w:rsid w:val="00B76911"/>
    <w:rsid w:val="00BA5419"/>
    <w:rsid w:val="00BC08B6"/>
    <w:rsid w:val="00BC278D"/>
    <w:rsid w:val="00BD064D"/>
    <w:rsid w:val="00BE1CA7"/>
    <w:rsid w:val="00C33754"/>
    <w:rsid w:val="00C35C36"/>
    <w:rsid w:val="00C37739"/>
    <w:rsid w:val="00C37A40"/>
    <w:rsid w:val="00C668AE"/>
    <w:rsid w:val="00C87E33"/>
    <w:rsid w:val="00C9456D"/>
    <w:rsid w:val="00CC14E9"/>
    <w:rsid w:val="00D313E0"/>
    <w:rsid w:val="00D3381D"/>
    <w:rsid w:val="00D35F72"/>
    <w:rsid w:val="00D52A83"/>
    <w:rsid w:val="00D77D42"/>
    <w:rsid w:val="00D82150"/>
    <w:rsid w:val="00DA5571"/>
    <w:rsid w:val="00DC690C"/>
    <w:rsid w:val="00DF18BB"/>
    <w:rsid w:val="00E012E2"/>
    <w:rsid w:val="00E04039"/>
    <w:rsid w:val="00E04ACC"/>
    <w:rsid w:val="00E11894"/>
    <w:rsid w:val="00E33ADC"/>
    <w:rsid w:val="00E416D0"/>
    <w:rsid w:val="00E93BA1"/>
    <w:rsid w:val="00E94A03"/>
    <w:rsid w:val="00EA233B"/>
    <w:rsid w:val="00EA4CED"/>
    <w:rsid w:val="00EB4C31"/>
    <w:rsid w:val="00EB5F74"/>
    <w:rsid w:val="00EC599A"/>
    <w:rsid w:val="00ED268F"/>
    <w:rsid w:val="00EF5CA6"/>
    <w:rsid w:val="00F02D8B"/>
    <w:rsid w:val="00F3165C"/>
    <w:rsid w:val="00F32155"/>
    <w:rsid w:val="00FD71EF"/>
    <w:rsid w:val="00FE5F01"/>
    <w:rsid w:val="00FF2456"/>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0F9B-E2B7-401B-9842-C66A9C73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Pages>
  <Words>6883</Words>
  <Characters>39239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23</cp:revision>
  <cp:lastPrinted>2016-03-28T06:59:00Z</cp:lastPrinted>
  <dcterms:created xsi:type="dcterms:W3CDTF">2015-10-22T06:28:00Z</dcterms:created>
  <dcterms:modified xsi:type="dcterms:W3CDTF">2016-06-07T08:49:00Z</dcterms:modified>
</cp:coreProperties>
</file>