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lang w:val="en-US"/>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8"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665201" w:rsidP="00B90405">
      <w:pPr>
        <w:rPr>
          <w:lang w:val="en-US"/>
        </w:rPr>
      </w:pPr>
      <w:hyperlink r:id="rId9" w:history="1">
        <w:r w:rsidR="00B90405">
          <w:rPr>
            <w:rStyle w:val="Hyperlink"/>
          </w:rPr>
          <w:t>toplanaborjn</w:t>
        </w:r>
      </w:hyperlink>
      <w:hyperlink r:id="rId10" w:history="1">
        <w:r w:rsidR="00B90405">
          <w:rPr>
            <w:rStyle w:val="Hyperlink"/>
          </w:rPr>
          <w:t>@open.telekom.rs</w:t>
        </w:r>
      </w:hyperlink>
    </w:p>
    <w:p w:rsidR="00B90405" w:rsidRDefault="00B90405" w:rsidP="00B90405">
      <w:pPr>
        <w:rPr>
          <w:lang w:val="sr-Cyrl-CS"/>
        </w:rPr>
      </w:pPr>
      <w:r>
        <w:rPr>
          <w:lang w:val="en-US"/>
        </w:rPr>
        <w:t>030/</w:t>
      </w:r>
      <w:r>
        <w:rPr>
          <w:lang w:val="sr-Cyrl-CS"/>
        </w:rPr>
        <w:t>421- 387</w:t>
      </w:r>
    </w:p>
    <w:p w:rsidR="00B90405" w:rsidRDefault="00B90405" w:rsidP="00B90405">
      <w:pPr>
        <w:rPr>
          <w:shd w:val="clear" w:color="auto" w:fill="FFFF00"/>
          <w:lang w:val="sr-Cyrl-RS"/>
        </w:rPr>
      </w:pPr>
      <w:r>
        <w:rPr>
          <w:lang w:val="sr-Cyrl-CS"/>
        </w:rPr>
        <w:t xml:space="preserve">Број: </w:t>
      </w:r>
      <w:r w:rsidR="00734F90">
        <w:rPr>
          <w:b/>
          <w:lang w:val="sr-Cyrl-RS"/>
        </w:rPr>
        <w:t>4526</w:t>
      </w:r>
      <w:bookmarkStart w:id="0" w:name="_GoBack"/>
      <w:bookmarkEnd w:id="0"/>
    </w:p>
    <w:p w:rsidR="00B90405" w:rsidRDefault="00B90405" w:rsidP="00B90405">
      <w:pPr>
        <w:rPr>
          <w:shd w:val="clear" w:color="auto" w:fill="FFFFFF"/>
          <w:lang w:val="sr-Cyrl-CS"/>
        </w:rPr>
      </w:pPr>
      <w:r>
        <w:rPr>
          <w:lang w:val="sr-Cyrl-CS"/>
        </w:rPr>
        <w:t xml:space="preserve">Бор,  </w:t>
      </w:r>
      <w:r w:rsidR="004E5701">
        <w:rPr>
          <w:b/>
          <w:lang w:val="sr-Cyrl-RS"/>
        </w:rPr>
        <w:t>07</w:t>
      </w:r>
      <w:r w:rsidR="006A2E6A">
        <w:rPr>
          <w:b/>
          <w:lang w:val="sr-Cyrl-CS"/>
        </w:rPr>
        <w:t>.</w:t>
      </w:r>
      <w:r w:rsidR="00D642E7">
        <w:rPr>
          <w:b/>
          <w:lang w:val="sr-Cyrl-CS"/>
        </w:rPr>
        <w:t>07</w:t>
      </w:r>
      <w:r w:rsidR="006A2E6A">
        <w:rPr>
          <w:b/>
          <w:lang w:val="sr-Cyrl-CS"/>
        </w:rPr>
        <w:t>.201</w:t>
      </w:r>
      <w:r w:rsidR="00347470">
        <w:rPr>
          <w:b/>
        </w:rPr>
        <w:t>6</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Default="00B90405" w:rsidP="00B90405">
      <w:pPr>
        <w:widowControl/>
        <w:suppressAutoHyphens w:val="0"/>
        <w:spacing w:before="100" w:beforeAutospacing="1" w:after="100" w:afterAutospacing="1"/>
        <w:jc w:val="center"/>
        <w:rPr>
          <w:rFonts w:eastAsia="Times New Roman"/>
          <w:b/>
          <w:kern w:val="0"/>
          <w:sz w:val="28"/>
          <w:szCs w:val="28"/>
          <w:lang w:val="sr-Cyrl-RS"/>
        </w:rPr>
      </w:pPr>
      <w:r>
        <w:rPr>
          <w:rFonts w:eastAsia="Times New Roman"/>
          <w:b/>
          <w:kern w:val="0"/>
          <w:sz w:val="28"/>
          <w:szCs w:val="28"/>
          <w:lang w:val="sr-Cyrl-RS"/>
        </w:rPr>
        <w:t>КОНКУРСНА ДОКУМЕНТАЦИЈА</w:t>
      </w:r>
    </w:p>
    <w:p w:rsidR="00B90405" w:rsidRPr="00D642E7" w:rsidRDefault="00D642E7" w:rsidP="00B90405">
      <w:pPr>
        <w:widowControl/>
        <w:suppressAutoHyphens w:val="0"/>
        <w:spacing w:before="100" w:beforeAutospacing="1" w:after="100" w:afterAutospacing="1"/>
        <w:jc w:val="center"/>
        <w:rPr>
          <w:rFonts w:eastAsia="Times New Roman"/>
          <w:b/>
          <w:kern w:val="0"/>
          <w:lang w:val="sr-Cyrl-RS"/>
        </w:rPr>
      </w:pPr>
      <w:r w:rsidRPr="00D642E7">
        <w:rPr>
          <w:rFonts w:eastAsia="Times New Roman"/>
          <w:b/>
          <w:kern w:val="0"/>
          <w:lang w:val="sr-Cyrl-RS"/>
        </w:rPr>
        <w:t>ЗА ЈАВНУ НАБАВКУ ХЕМИЈСКИХ ПРОИЗВОДА</w:t>
      </w:r>
      <w:r w:rsidR="004D46BE" w:rsidRPr="00D642E7">
        <w:rPr>
          <w:rFonts w:eastAsia="Times New Roman"/>
          <w:b/>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ОТВОРЕНИ ПОСТУПАК</w:t>
      </w:r>
    </w:p>
    <w:p w:rsidR="00B90405" w:rsidRPr="00D642E7" w:rsidRDefault="00B90405" w:rsidP="00B90405">
      <w:pPr>
        <w:widowControl/>
        <w:suppressAutoHyphens w:val="0"/>
        <w:spacing w:before="100" w:beforeAutospacing="1" w:after="100" w:afterAutospacing="1"/>
        <w:jc w:val="center"/>
        <w:rPr>
          <w:rFonts w:eastAsia="Times New Roman"/>
          <w:b/>
          <w:kern w:val="0"/>
          <w:lang w:val="sr-Cyrl-RS"/>
        </w:rPr>
      </w:pPr>
      <w:r w:rsidRPr="00D642E7">
        <w:rPr>
          <w:rFonts w:eastAsia="Times New Roman"/>
          <w:b/>
          <w:kern w:val="0"/>
        </w:rPr>
        <w:t xml:space="preserve">ЈАВНА НАБАВКА бр. </w:t>
      </w:r>
      <w:r w:rsidRPr="00D642E7">
        <w:rPr>
          <w:rFonts w:eastAsia="Times New Roman"/>
          <w:b/>
          <w:kern w:val="0"/>
          <w:lang w:val="sr-Cyrl-RS"/>
        </w:rPr>
        <w:t xml:space="preserve">ЈНВВ </w:t>
      </w:r>
      <w:r w:rsidR="00D642E7" w:rsidRPr="00D642E7">
        <w:rPr>
          <w:rFonts w:eastAsia="Times New Roman"/>
          <w:b/>
          <w:kern w:val="0"/>
          <w:lang w:val="sr-Cyrl-RS"/>
        </w:rPr>
        <w:t>12/2016</w:t>
      </w: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rPr>
      </w:pPr>
      <w:r>
        <w:rPr>
          <w:rFonts w:eastAsia="Times New Roman"/>
          <w:kern w:val="0"/>
          <w:lang w:val="sr-Cyrl-RS"/>
        </w:rPr>
        <w:t xml:space="preserve">Бор. </w:t>
      </w:r>
      <w:r w:rsidR="00D642E7">
        <w:rPr>
          <w:rFonts w:eastAsia="Times New Roman"/>
          <w:kern w:val="0"/>
          <w:lang w:val="sr-Cyrl-RS"/>
        </w:rPr>
        <w:t>Јул</w:t>
      </w:r>
      <w:r>
        <w:rPr>
          <w:rFonts w:eastAsia="Times New Roman"/>
          <w:kern w:val="0"/>
          <w:lang w:val="sr-Cyrl-RS"/>
        </w:rPr>
        <w:t xml:space="preserve"> 201</w:t>
      </w:r>
      <w:r w:rsidR="00D642E7">
        <w:rPr>
          <w:rFonts w:eastAsia="Times New Roman"/>
          <w:kern w:val="0"/>
          <w:lang w:val="sr-Cyrl-RS"/>
        </w:rPr>
        <w:t>6</w:t>
      </w:r>
      <w:r>
        <w:rPr>
          <w:rFonts w:eastAsia="Times New Roman"/>
          <w:kern w:val="0"/>
          <w:lang w:val="sr-Cyrl-RS"/>
        </w:rPr>
        <w:t xml:space="preserve">. </w:t>
      </w:r>
      <w:r w:rsidRPr="00B90405">
        <w:rPr>
          <w:rFonts w:eastAsia="Times New Roman"/>
          <w:kern w:val="0"/>
        </w:rPr>
        <w:t>године</w:t>
      </w:r>
    </w:p>
    <w:p w:rsidR="00B90405" w:rsidRPr="00BF4DAE" w:rsidRDefault="00B90405" w:rsidP="00B90405">
      <w:pPr>
        <w:widowControl/>
        <w:suppressAutoHyphens w:val="0"/>
        <w:spacing w:before="100" w:beforeAutospacing="1" w:after="100" w:afterAutospacing="1"/>
        <w:rPr>
          <w:rFonts w:eastAsia="Times New Roman"/>
          <w:bCs/>
          <w:kern w:val="0"/>
        </w:rPr>
      </w:pPr>
      <w:r w:rsidRPr="00BF4DAE">
        <w:rPr>
          <w:rFonts w:eastAsia="Times New Roman"/>
          <w:bCs/>
          <w:kern w:val="0"/>
        </w:rPr>
        <w:lastRenderedPageBreak/>
        <w:t xml:space="preserve">На основу члана 32. и 61. Закона о јавним набавкама („Сл. гласник РС“, бр.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4E5701">
        <w:rPr>
          <w:rFonts w:eastAsia="Times New Roman"/>
          <w:bCs/>
          <w:kern w:val="0"/>
          <w:lang w:val="sr-Cyrl-RS"/>
        </w:rPr>
        <w:t xml:space="preserve">4526 </w:t>
      </w:r>
      <w:r w:rsidRPr="00BF4DAE">
        <w:rPr>
          <w:rFonts w:eastAsia="Times New Roman"/>
          <w:bCs/>
          <w:kern w:val="0"/>
          <w:lang w:val="sr-Cyrl-RS"/>
        </w:rPr>
        <w:t xml:space="preserve">од </w:t>
      </w:r>
      <w:r w:rsidR="004E5701">
        <w:rPr>
          <w:rFonts w:eastAsia="Times New Roman"/>
          <w:bCs/>
          <w:kern w:val="0"/>
          <w:lang w:val="sr-Cyrl-RS"/>
        </w:rPr>
        <w:t>06</w:t>
      </w:r>
      <w:r w:rsidR="00B27069">
        <w:rPr>
          <w:rFonts w:eastAsia="Times New Roman"/>
          <w:bCs/>
          <w:kern w:val="0"/>
          <w:lang w:val="sr-Cyrl-RS"/>
        </w:rPr>
        <w:t>.</w:t>
      </w:r>
      <w:r w:rsidR="00D642E7">
        <w:rPr>
          <w:rFonts w:eastAsia="Times New Roman"/>
          <w:bCs/>
          <w:kern w:val="0"/>
          <w:lang w:val="sr-Cyrl-RS"/>
        </w:rPr>
        <w:t>07.2016</w:t>
      </w:r>
      <w:r w:rsidRPr="00BF4DAE">
        <w:rPr>
          <w:rFonts w:eastAsia="Times New Roman"/>
          <w:bCs/>
          <w:kern w:val="0"/>
          <w:lang w:val="sr-Cyrl-RS"/>
        </w:rPr>
        <w:t xml:space="preserve">. године </w:t>
      </w:r>
      <w:r w:rsidRPr="00BF4DAE">
        <w:rPr>
          <w:rFonts w:eastAsia="Times New Roman"/>
          <w:bCs/>
          <w:kern w:val="0"/>
        </w:rPr>
        <w:t xml:space="preserve"> и Решења о образовању комисије за јавне набавке, бр. </w:t>
      </w:r>
      <w:r w:rsidR="004E5701">
        <w:rPr>
          <w:rFonts w:eastAsia="Times New Roman"/>
          <w:bCs/>
          <w:kern w:val="0"/>
          <w:lang w:val="sr-Cyrl-RS"/>
        </w:rPr>
        <w:t>4527</w:t>
      </w:r>
      <w:r w:rsidRPr="00BF4DAE">
        <w:rPr>
          <w:rFonts w:eastAsia="Times New Roman"/>
          <w:bCs/>
          <w:kern w:val="0"/>
          <w:lang w:val="sr-Cyrl-RS"/>
        </w:rPr>
        <w:t xml:space="preserve"> од </w:t>
      </w:r>
      <w:r w:rsidR="004E5701">
        <w:rPr>
          <w:rFonts w:eastAsia="Times New Roman"/>
          <w:bCs/>
          <w:kern w:val="0"/>
          <w:lang w:val="sr-Cyrl-RS"/>
        </w:rPr>
        <w:t>06</w:t>
      </w:r>
      <w:r w:rsidR="00B27069">
        <w:rPr>
          <w:rFonts w:eastAsia="Times New Roman"/>
          <w:bCs/>
          <w:kern w:val="0"/>
          <w:lang w:val="sr-Cyrl-RS"/>
        </w:rPr>
        <w:t>.</w:t>
      </w:r>
      <w:r w:rsidR="00D642E7">
        <w:rPr>
          <w:rFonts w:eastAsia="Times New Roman"/>
          <w:bCs/>
          <w:kern w:val="0"/>
          <w:lang w:val="sr-Cyrl-RS"/>
        </w:rPr>
        <w:t>07</w:t>
      </w:r>
      <w:r w:rsidRPr="00BF4DAE">
        <w:rPr>
          <w:rFonts w:eastAsia="Times New Roman"/>
          <w:bCs/>
          <w:kern w:val="0"/>
          <w:lang w:val="sr-Cyrl-RS"/>
        </w:rPr>
        <w:t>.201</w:t>
      </w:r>
      <w:r w:rsidR="00D642E7">
        <w:rPr>
          <w:rFonts w:eastAsia="Times New Roman"/>
          <w:bCs/>
          <w:kern w:val="0"/>
          <w:lang w:val="sr-Cyrl-RS"/>
        </w:rPr>
        <w:t>6</w:t>
      </w:r>
      <w:r w:rsidRPr="00BF4DAE">
        <w:rPr>
          <w:rFonts w:eastAsia="Times New Roman"/>
          <w:bCs/>
          <w:kern w:val="0"/>
          <w:lang w:val="sr-Cyrl-RS"/>
        </w:rPr>
        <w:t>. године</w:t>
      </w:r>
      <w:r w:rsidRPr="00BF4DAE">
        <w:rPr>
          <w:rFonts w:eastAsia="Times New Roman"/>
          <w:bCs/>
          <w:kern w:val="0"/>
        </w:rPr>
        <w:t>, наручилац је припремио</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КОНКУРСНУ ДОКУМЕНТАЦИЈУ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отвореном поступку за јавну набавку </w:t>
      </w:r>
      <w:r w:rsidR="00D642E7">
        <w:rPr>
          <w:rFonts w:eastAsia="Times New Roman"/>
          <w:kern w:val="0"/>
          <w:lang w:val="sr-Cyrl-RS"/>
        </w:rPr>
        <w:t>хемијских производа</w:t>
      </w:r>
      <w:r w:rsidRPr="00B90405">
        <w:rPr>
          <w:rFonts w:eastAsia="Times New Roman"/>
          <w:kern w:val="0"/>
        </w:rPr>
        <w:t>, бр. ЈН</w:t>
      </w:r>
      <w:r w:rsidR="00EE1657">
        <w:rPr>
          <w:rFonts w:eastAsia="Times New Roman"/>
          <w:kern w:val="0"/>
          <w:lang w:val="sr-Cyrl-RS"/>
        </w:rPr>
        <w:t xml:space="preserve">ВВ </w:t>
      </w:r>
      <w:r w:rsidR="00D642E7">
        <w:rPr>
          <w:rFonts w:eastAsia="Times New Roman"/>
          <w:kern w:val="0"/>
          <w:lang w:val="sr-Cyrl-RS"/>
        </w:rPr>
        <w:t>12/2016</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7058"/>
        <w:gridCol w:w="1080"/>
      </w:tblGrid>
      <w:tr w:rsidR="00B90405" w:rsidRPr="00B90405" w:rsidTr="00D642E7">
        <w:trPr>
          <w:trHeight w:val="686"/>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vAlign w:val="center"/>
            <w:hideMark/>
          </w:tcPr>
          <w:p w:rsidR="00B90405" w:rsidRPr="00B90405" w:rsidRDefault="00B90405" w:rsidP="00EE5FFF">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Страна (</w:t>
            </w:r>
            <w:r w:rsidR="00EE5FFF">
              <w:rPr>
                <w:rFonts w:eastAsia="Times New Roman"/>
                <w:b/>
                <w:bCs/>
                <w:kern w:val="0"/>
                <w:lang w:val="sr-Cyrl-RS"/>
              </w:rPr>
              <w:t>44</w:t>
            </w:r>
            <w:r w:rsidRPr="00B90405">
              <w:rPr>
                <w:rFonts w:eastAsia="Times New Roman"/>
                <w:b/>
                <w:bCs/>
                <w:kern w:val="0"/>
              </w:rPr>
              <w:t>)</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Општи подаци о јавној набавци</w:t>
            </w:r>
          </w:p>
        </w:tc>
        <w:tc>
          <w:tcPr>
            <w:tcW w:w="1080" w:type="dxa"/>
            <w:vAlign w:val="center"/>
            <w:hideMark/>
          </w:tcPr>
          <w:p w:rsidR="00B90405" w:rsidRPr="0005664C" w:rsidRDefault="0005664C" w:rsidP="0005664C">
            <w:pPr>
              <w:widowControl/>
              <w:suppressAutoHyphens w:val="0"/>
              <w:jc w:val="center"/>
              <w:rPr>
                <w:rFonts w:eastAsia="Times New Roman"/>
                <w:kern w:val="0"/>
                <w:lang w:val="sr-Cyrl-RS"/>
              </w:rPr>
            </w:pPr>
            <w:r>
              <w:rPr>
                <w:rFonts w:eastAsia="Times New Roman"/>
                <w:kern w:val="0"/>
                <w:lang w:val="sr-Cyrl-RS"/>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предмету јавне набавке</w:t>
            </w:r>
          </w:p>
        </w:tc>
        <w:tc>
          <w:tcPr>
            <w:tcW w:w="1080" w:type="dxa"/>
            <w:vAlign w:val="center"/>
            <w:hideMark/>
          </w:tcPr>
          <w:p w:rsidR="00B90405" w:rsidRPr="0005664C" w:rsidRDefault="0005664C" w:rsidP="0005664C">
            <w:pPr>
              <w:widowControl/>
              <w:suppressAutoHyphens w:val="0"/>
              <w:jc w:val="center"/>
              <w:rPr>
                <w:rFonts w:eastAsia="Times New Roman"/>
                <w:kern w:val="0"/>
                <w:lang w:val="sr-Cyrl-RS"/>
              </w:rPr>
            </w:pPr>
            <w:r>
              <w:rPr>
                <w:rFonts w:eastAsia="Times New Roman"/>
                <w:kern w:val="0"/>
                <w:lang w:val="sr-Cyrl-RS"/>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III</w:t>
            </w:r>
          </w:p>
        </w:tc>
        <w:tc>
          <w:tcPr>
            <w:tcW w:w="7058" w:type="dxa"/>
            <w:vAlign w:val="center"/>
            <w:hideMark/>
          </w:tcPr>
          <w:p w:rsidR="00B90405" w:rsidRPr="00B90405"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 xml:space="preserve">Врста, техничке карактеристике, квалитет, количина и опис добара, контроле и обезбеђења гаранције квалитета, рок </w:t>
            </w:r>
            <w:r w:rsidR="0005664C">
              <w:rPr>
                <w:rFonts w:eastAsia="Times New Roman"/>
                <w:kern w:val="0"/>
                <w:lang w:val="sr-Cyrl-RS"/>
              </w:rPr>
              <w:t>и</w:t>
            </w:r>
            <w:r w:rsidRPr="00B90405">
              <w:rPr>
                <w:rFonts w:eastAsia="Times New Roman"/>
                <w:kern w:val="0"/>
              </w:rPr>
              <w:t xml:space="preserve"> место испоруке добара, евентуалне додатне услуге и сл.</w:t>
            </w:r>
          </w:p>
        </w:tc>
        <w:tc>
          <w:tcPr>
            <w:tcW w:w="1080" w:type="dxa"/>
            <w:vAlign w:val="center"/>
            <w:hideMark/>
          </w:tcPr>
          <w:p w:rsidR="00B90405" w:rsidRPr="0005664C" w:rsidRDefault="0005664C" w:rsidP="00EE5FFF">
            <w:pPr>
              <w:widowControl/>
              <w:suppressAutoHyphens w:val="0"/>
              <w:jc w:val="center"/>
              <w:rPr>
                <w:rFonts w:eastAsia="Times New Roman"/>
                <w:kern w:val="0"/>
                <w:lang w:val="sr-Cyrl-RS"/>
              </w:rPr>
            </w:pPr>
            <w:r>
              <w:rPr>
                <w:rFonts w:eastAsia="Times New Roman"/>
                <w:kern w:val="0"/>
                <w:lang w:val="sr-Cyrl-RS"/>
              </w:rPr>
              <w:t>4-</w:t>
            </w:r>
            <w:r w:rsidR="00EE5FFF">
              <w:rPr>
                <w:rFonts w:eastAsia="Times New Roman"/>
                <w:kern w:val="0"/>
                <w:lang w:val="sr-Cyrl-RS"/>
              </w:rPr>
              <w:t>6</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Услови за учешће у поступку јавне набавке из чл. 75. Закона и упутство како се доказује испуњеност тих услова</w:t>
            </w:r>
          </w:p>
        </w:tc>
        <w:tc>
          <w:tcPr>
            <w:tcW w:w="1080" w:type="dxa"/>
            <w:vAlign w:val="center"/>
            <w:hideMark/>
          </w:tcPr>
          <w:p w:rsidR="006A2E6A" w:rsidRPr="006A2E6A" w:rsidRDefault="00EE5FFF" w:rsidP="006A2E6A">
            <w:pPr>
              <w:widowControl/>
              <w:suppressAutoHyphens w:val="0"/>
              <w:jc w:val="center"/>
              <w:rPr>
                <w:rFonts w:eastAsia="Times New Roman"/>
                <w:kern w:val="0"/>
                <w:lang w:val="sr-Cyrl-RS"/>
              </w:rPr>
            </w:pPr>
            <w:r>
              <w:rPr>
                <w:rFonts w:eastAsia="Times New Roman"/>
                <w:kern w:val="0"/>
                <w:lang w:val="sr-Cyrl-RS"/>
              </w:rPr>
              <w:t>7-10</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Упутство понуђачима како да сачине понуду</w:t>
            </w:r>
          </w:p>
        </w:tc>
        <w:tc>
          <w:tcPr>
            <w:tcW w:w="1080" w:type="dxa"/>
            <w:vAlign w:val="center"/>
            <w:hideMark/>
          </w:tcPr>
          <w:p w:rsidR="006A2E6A" w:rsidRPr="006A2E6A" w:rsidRDefault="00EE5FFF" w:rsidP="006A2E6A">
            <w:pPr>
              <w:widowControl/>
              <w:suppressAutoHyphens w:val="0"/>
              <w:jc w:val="center"/>
              <w:rPr>
                <w:rFonts w:eastAsia="Times New Roman"/>
                <w:kern w:val="0"/>
                <w:lang w:val="sr-Cyrl-RS"/>
              </w:rPr>
            </w:pPr>
            <w:r>
              <w:rPr>
                <w:rFonts w:eastAsia="Times New Roman"/>
                <w:kern w:val="0"/>
                <w:lang w:val="sr-Cyrl-RS"/>
              </w:rPr>
              <w:t>11-19</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lang w:val="sr-Cyrl-RS"/>
              </w:rPr>
            </w:pPr>
            <w:r w:rsidRPr="00D642E7">
              <w:rPr>
                <w:rFonts w:eastAsia="Times New Roman"/>
                <w:b/>
                <w:kern w:val="0"/>
                <w:lang w:val="sr-Cyrl-RS"/>
              </w:rPr>
              <w:t>Партија 1.</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hideMark/>
          </w:tcPr>
          <w:p w:rsidR="006A2E6A" w:rsidRPr="006A2E6A" w:rsidRDefault="00EE5FFF" w:rsidP="006A2E6A">
            <w:pPr>
              <w:widowControl/>
              <w:suppressAutoHyphens w:val="0"/>
              <w:jc w:val="center"/>
              <w:rPr>
                <w:rFonts w:eastAsia="Times New Roman"/>
                <w:kern w:val="0"/>
                <w:lang w:val="sr-Cyrl-RS"/>
              </w:rPr>
            </w:pPr>
            <w:r>
              <w:rPr>
                <w:rFonts w:eastAsia="Times New Roman"/>
                <w:kern w:val="0"/>
                <w:lang w:val="sr-Cyrl-RS"/>
              </w:rPr>
              <w:t>21-22</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hideMark/>
          </w:tcPr>
          <w:p w:rsidR="006A2E6A" w:rsidRPr="006A2E6A" w:rsidRDefault="00EE5FFF" w:rsidP="006A2E6A">
            <w:pPr>
              <w:widowControl/>
              <w:suppressAutoHyphens w:val="0"/>
              <w:jc w:val="center"/>
              <w:rPr>
                <w:rFonts w:eastAsia="Times New Roman"/>
                <w:kern w:val="0"/>
                <w:lang w:val="sr-Cyrl-RS"/>
              </w:rPr>
            </w:pPr>
            <w:r>
              <w:rPr>
                <w:rFonts w:eastAsia="Times New Roman"/>
                <w:kern w:val="0"/>
                <w:lang w:val="sr-Cyrl-RS"/>
              </w:rPr>
              <w:t>23-25</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hideMark/>
          </w:tcPr>
          <w:p w:rsidR="006A2E6A" w:rsidRPr="006A2E6A" w:rsidRDefault="006A2E6A" w:rsidP="00EE5FFF">
            <w:pPr>
              <w:widowControl/>
              <w:suppressAutoHyphens w:val="0"/>
              <w:jc w:val="center"/>
              <w:rPr>
                <w:rFonts w:eastAsia="Times New Roman"/>
                <w:kern w:val="0"/>
                <w:lang w:val="sr-Cyrl-RS"/>
              </w:rPr>
            </w:pPr>
            <w:r>
              <w:rPr>
                <w:rFonts w:eastAsia="Times New Roman"/>
                <w:kern w:val="0"/>
                <w:lang w:val="sr-Cyrl-RS"/>
              </w:rPr>
              <w:t>2</w:t>
            </w:r>
            <w:r w:rsidR="00EE5FFF">
              <w:rPr>
                <w:rFonts w:eastAsia="Times New Roman"/>
                <w:kern w:val="0"/>
                <w:lang w:val="sr-Cyrl-RS"/>
              </w:rPr>
              <w:t>6</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hideMark/>
          </w:tcPr>
          <w:p w:rsidR="006A2E6A" w:rsidRPr="006A2E6A" w:rsidRDefault="006A2E6A" w:rsidP="00EE5FFF">
            <w:pPr>
              <w:widowControl/>
              <w:suppressAutoHyphens w:val="0"/>
              <w:jc w:val="center"/>
              <w:rPr>
                <w:rFonts w:eastAsia="Times New Roman"/>
                <w:kern w:val="0"/>
                <w:lang w:val="sr-Cyrl-RS"/>
              </w:rPr>
            </w:pPr>
            <w:r>
              <w:rPr>
                <w:rFonts w:eastAsia="Times New Roman"/>
                <w:kern w:val="0"/>
                <w:lang w:val="sr-Cyrl-RS"/>
              </w:rPr>
              <w:t>2</w:t>
            </w:r>
            <w:r w:rsidR="00EE5FFF">
              <w:rPr>
                <w:rFonts w:eastAsia="Times New Roman"/>
                <w:kern w:val="0"/>
                <w:lang w:val="sr-Cyrl-RS"/>
              </w:rPr>
              <w:t>7</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lang w:val="sr-Cyrl-RS"/>
              </w:rPr>
            </w:pPr>
            <w:r w:rsidRPr="00D642E7">
              <w:rPr>
                <w:rFonts w:eastAsia="Times New Roman"/>
                <w:b/>
                <w:kern w:val="0"/>
                <w:lang w:val="sr-Cyrl-RS"/>
              </w:rPr>
              <w:t>Партија 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Default="00EE5FFF" w:rsidP="00D642E7">
            <w:pPr>
              <w:widowControl/>
              <w:suppressAutoHyphens w:val="0"/>
              <w:jc w:val="center"/>
              <w:rPr>
                <w:rFonts w:eastAsia="Times New Roman"/>
                <w:kern w:val="0"/>
                <w:lang w:val="sr-Cyrl-RS"/>
              </w:rPr>
            </w:pPr>
            <w:r>
              <w:rPr>
                <w:rFonts w:eastAsia="Times New Roman"/>
                <w:kern w:val="0"/>
                <w:lang w:val="sr-Cyrl-RS"/>
              </w:rPr>
              <w:t>29-30</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Default="00EE5FFF" w:rsidP="00D642E7">
            <w:pPr>
              <w:widowControl/>
              <w:suppressAutoHyphens w:val="0"/>
              <w:jc w:val="center"/>
              <w:rPr>
                <w:rFonts w:eastAsia="Times New Roman"/>
                <w:kern w:val="0"/>
                <w:lang w:val="sr-Cyrl-RS"/>
              </w:rPr>
            </w:pPr>
            <w:r>
              <w:rPr>
                <w:rFonts w:eastAsia="Times New Roman"/>
                <w:kern w:val="0"/>
                <w:lang w:val="sr-Cyrl-RS"/>
              </w:rPr>
              <w:t>31-33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Default="00EE5FFF" w:rsidP="00D642E7">
            <w:pPr>
              <w:widowControl/>
              <w:suppressAutoHyphens w:val="0"/>
              <w:jc w:val="center"/>
              <w:rPr>
                <w:rFonts w:eastAsia="Times New Roman"/>
                <w:kern w:val="0"/>
                <w:lang w:val="sr-Cyrl-RS"/>
              </w:rPr>
            </w:pPr>
            <w:r>
              <w:rPr>
                <w:rFonts w:eastAsia="Times New Roman"/>
                <w:kern w:val="0"/>
                <w:lang w:val="sr-Cyrl-RS"/>
              </w:rPr>
              <w:t>34</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Default="00EE5FFF" w:rsidP="00D642E7">
            <w:pPr>
              <w:widowControl/>
              <w:suppressAutoHyphens w:val="0"/>
              <w:jc w:val="center"/>
              <w:rPr>
                <w:rFonts w:eastAsia="Times New Roman"/>
                <w:kern w:val="0"/>
                <w:lang w:val="sr-Cyrl-RS"/>
              </w:rPr>
            </w:pPr>
            <w:r>
              <w:rPr>
                <w:rFonts w:eastAsia="Times New Roman"/>
                <w:kern w:val="0"/>
                <w:lang w:val="sr-Cyrl-RS"/>
              </w:rPr>
              <w:t>35</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lang w:val="sr-Cyrl-RS"/>
              </w:rPr>
            </w:pPr>
            <w:r w:rsidRPr="00D642E7">
              <w:rPr>
                <w:rFonts w:eastAsia="Times New Roman"/>
                <w:b/>
                <w:kern w:val="0"/>
                <w:lang w:val="sr-Cyrl-RS"/>
              </w:rPr>
              <w:t>Партија 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Default="00EE5FFF" w:rsidP="00D642E7">
            <w:pPr>
              <w:widowControl/>
              <w:suppressAutoHyphens w:val="0"/>
              <w:jc w:val="center"/>
              <w:rPr>
                <w:rFonts w:eastAsia="Times New Roman"/>
                <w:kern w:val="0"/>
                <w:lang w:val="sr-Cyrl-RS"/>
              </w:rPr>
            </w:pPr>
            <w:r>
              <w:rPr>
                <w:rFonts w:eastAsia="Times New Roman"/>
                <w:kern w:val="0"/>
                <w:lang w:val="sr-Cyrl-RS"/>
              </w:rPr>
              <w:t>37-39</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Default="00EE5FFF" w:rsidP="00D642E7">
            <w:pPr>
              <w:widowControl/>
              <w:suppressAutoHyphens w:val="0"/>
              <w:jc w:val="center"/>
              <w:rPr>
                <w:rFonts w:eastAsia="Times New Roman"/>
                <w:kern w:val="0"/>
                <w:lang w:val="sr-Cyrl-RS"/>
              </w:rPr>
            </w:pPr>
            <w:r>
              <w:rPr>
                <w:rFonts w:eastAsia="Times New Roman"/>
                <w:kern w:val="0"/>
                <w:lang w:val="sr-Cyrl-RS"/>
              </w:rPr>
              <w:t>40-42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Default="00EE5FFF" w:rsidP="00D642E7">
            <w:pPr>
              <w:widowControl/>
              <w:suppressAutoHyphens w:val="0"/>
              <w:jc w:val="center"/>
              <w:rPr>
                <w:rFonts w:eastAsia="Times New Roman"/>
                <w:kern w:val="0"/>
                <w:lang w:val="sr-Cyrl-RS"/>
              </w:rPr>
            </w:pPr>
            <w:r>
              <w:rPr>
                <w:rFonts w:eastAsia="Times New Roman"/>
                <w:kern w:val="0"/>
                <w:lang w:val="sr-Cyrl-RS"/>
              </w:rPr>
              <w:t>43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Default="00EE5FFF" w:rsidP="00D642E7">
            <w:pPr>
              <w:widowControl/>
              <w:suppressAutoHyphens w:val="0"/>
              <w:jc w:val="center"/>
              <w:rPr>
                <w:rFonts w:eastAsia="Times New Roman"/>
                <w:kern w:val="0"/>
                <w:lang w:val="sr-Cyrl-RS"/>
              </w:rPr>
            </w:pPr>
            <w:r>
              <w:rPr>
                <w:rFonts w:eastAsia="Times New Roman"/>
                <w:kern w:val="0"/>
                <w:lang w:val="sr-Cyrl-RS"/>
              </w:rPr>
              <w:t>44</w:t>
            </w:r>
          </w:p>
        </w:tc>
      </w:tr>
    </w:tbl>
    <w:p w:rsidR="00B90405" w:rsidRPr="00B90405" w:rsidRDefault="00B90405" w:rsidP="00B90405">
      <w:pPr>
        <w:widowControl/>
        <w:suppressAutoHyphens w:val="0"/>
        <w:rPr>
          <w:rFonts w:eastAsia="Times New Roman"/>
          <w:vanish/>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D642E7" w:rsidP="00D642E7">
      <w:pPr>
        <w:widowControl/>
        <w:tabs>
          <w:tab w:val="left" w:pos="3555"/>
        </w:tabs>
        <w:suppressAutoHyphens w:val="0"/>
        <w:spacing w:before="100" w:beforeAutospacing="1" w:after="100" w:afterAutospacing="1"/>
        <w:rPr>
          <w:rFonts w:eastAsia="Times New Roman"/>
          <w:b/>
          <w:bCs/>
          <w:kern w:val="0"/>
        </w:rPr>
      </w:pPr>
      <w:r>
        <w:rPr>
          <w:rFonts w:eastAsia="Times New Roman"/>
          <w:b/>
          <w:bCs/>
          <w:kern w:val="0"/>
        </w:rPr>
        <w:tab/>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I ОПШТИ ПОДАЦИ О ЈАВНОЈ НАБАВЦИ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наручиоцу</w:t>
      </w:r>
    </w:p>
    <w:p w:rsidR="00EE1657" w:rsidRPr="00A46B0A" w:rsidRDefault="00EE1657" w:rsidP="00EE1657">
      <w:pPr>
        <w:rPr>
          <w:lang w:val="sr-Cyrl-CS"/>
        </w:rPr>
      </w:pPr>
      <w:r w:rsidRPr="00A46B0A">
        <w:t>Назив наручиоца..........................ЈКП "</w:t>
      </w:r>
      <w:r w:rsidRPr="00A46B0A">
        <w:rPr>
          <w:lang w:val="sr-Cyrl-CS"/>
        </w:rPr>
        <w:t>Топлана“ Бор</w:t>
      </w:r>
    </w:p>
    <w:p w:rsidR="00EE1657" w:rsidRPr="00A46B0A" w:rsidRDefault="00EE1657" w:rsidP="00EE1657">
      <w:pPr>
        <w:rPr>
          <w:lang w:val="sr-Cyrl-CS"/>
        </w:rPr>
      </w:pPr>
      <w:r w:rsidRPr="00A46B0A">
        <w:t>Адреса...........................................</w:t>
      </w:r>
      <w:r w:rsidRPr="00A46B0A">
        <w:rPr>
          <w:lang w:val="sr-Cyrl-CS"/>
        </w:rPr>
        <w:t>Ђ. А. Куна 12, 19210 Бор</w:t>
      </w:r>
    </w:p>
    <w:p w:rsidR="00EE1657" w:rsidRPr="00A46B0A" w:rsidRDefault="00EE1657" w:rsidP="00EE1657">
      <w:pPr>
        <w:rPr>
          <w:lang w:val="sr-Cyrl-CS"/>
        </w:rPr>
      </w:pPr>
      <w:r w:rsidRPr="00A46B0A">
        <w:t>ПИБ...............................................10</w:t>
      </w:r>
      <w:r w:rsidRPr="00A46B0A">
        <w:rPr>
          <w:lang w:val="sr-Cyrl-CS"/>
        </w:rPr>
        <w:t>0500644</w:t>
      </w:r>
    </w:p>
    <w:p w:rsidR="00EE1657" w:rsidRPr="00A46B0A" w:rsidRDefault="00EE1657" w:rsidP="00EE1657">
      <w:pPr>
        <w:rPr>
          <w:lang w:val="sr-Cyrl-CS"/>
        </w:rPr>
      </w:pPr>
      <w:r w:rsidRPr="00A46B0A">
        <w:t>Матични број ...............................</w:t>
      </w:r>
      <w:r w:rsidRPr="00A46B0A">
        <w:rPr>
          <w:lang w:val="sr-Cyrl-CS"/>
        </w:rPr>
        <w:t>17441531</w:t>
      </w:r>
    </w:p>
    <w:p w:rsidR="00EE1657" w:rsidRPr="00A46B0A" w:rsidRDefault="00EE1657" w:rsidP="00EE1657">
      <w:pPr>
        <w:rPr>
          <w:lang w:val="sr-Cyrl-CS"/>
        </w:rPr>
      </w:pPr>
      <w:r w:rsidRPr="00A46B0A">
        <w:t>Шифра делатности ......................3</w:t>
      </w:r>
      <w:r w:rsidRPr="00A46B0A">
        <w:rPr>
          <w:lang w:val="sr-Cyrl-CS"/>
        </w:rPr>
        <w:t>530</w:t>
      </w:r>
    </w:p>
    <w:p w:rsidR="00EE1657" w:rsidRPr="00A46B0A" w:rsidRDefault="00EE1657" w:rsidP="00EE1657">
      <w:pPr>
        <w:jc w:val="both"/>
        <w:rPr>
          <w:i/>
          <w:iCs/>
        </w:rPr>
      </w:pPr>
      <w:r w:rsidRPr="00A46B0A">
        <w:t>Интернет страница</w:t>
      </w:r>
      <w:r w:rsidRPr="00A46B0A">
        <w:rPr>
          <w:i/>
          <w:iCs/>
        </w:rPr>
        <w:t xml:space="preserve"> ......................www.</w:t>
      </w:r>
      <w:r w:rsidRPr="00A46B0A">
        <w:rPr>
          <w:i/>
          <w:iCs/>
          <w:lang w:val="sr-Latn-CS"/>
        </w:rPr>
        <w:t>toplana</w:t>
      </w:r>
      <w:r w:rsidRPr="00A46B0A">
        <w:rPr>
          <w:i/>
          <w:iCs/>
        </w:rPr>
        <w:t xml:space="preserve">.rs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Врста поступка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јавна набавка се спроводи у отвореном поступку, у складу са Законом и подзаконским актима којима се уређују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 Предмет јавне набавке</w:t>
      </w:r>
    </w:p>
    <w:p w:rsidR="00B90405" w:rsidRPr="00B27069"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Предмет јавне набавке бр. </w:t>
      </w:r>
      <w:r w:rsidR="00EE1657">
        <w:rPr>
          <w:rFonts w:eastAsia="Times New Roman"/>
          <w:kern w:val="0"/>
          <w:lang w:val="sr-Cyrl-RS"/>
        </w:rPr>
        <w:t xml:space="preserve">ЈНВВ </w:t>
      </w:r>
      <w:r w:rsidR="00D642E7">
        <w:rPr>
          <w:rFonts w:eastAsia="Times New Roman"/>
          <w:kern w:val="0"/>
          <w:lang w:val="sr-Cyrl-RS"/>
        </w:rPr>
        <w:t>12/2016</w:t>
      </w:r>
      <w:r w:rsidRPr="00B90405">
        <w:rPr>
          <w:rFonts w:eastAsia="Times New Roman"/>
          <w:kern w:val="0"/>
        </w:rPr>
        <w:t xml:space="preserve"> су добра</w:t>
      </w:r>
      <w:r w:rsidR="00EE1657">
        <w:rPr>
          <w:rFonts w:eastAsia="Times New Roman"/>
          <w:kern w:val="0"/>
          <w:lang w:val="sr-Cyrl-RS"/>
        </w:rPr>
        <w:t xml:space="preserve"> </w:t>
      </w:r>
      <w:r w:rsidR="00EE1657">
        <w:rPr>
          <w:rFonts w:eastAsia="Times New Roman"/>
          <w:kern w:val="0"/>
        </w:rPr>
        <w:t>–</w:t>
      </w:r>
      <w:r w:rsidRPr="00B90405">
        <w:rPr>
          <w:rFonts w:eastAsia="Times New Roman"/>
          <w:kern w:val="0"/>
        </w:rPr>
        <w:t xml:space="preserve"> </w:t>
      </w:r>
      <w:r w:rsidR="00D642E7">
        <w:rPr>
          <w:rFonts w:eastAsia="Times New Roman"/>
          <w:kern w:val="0"/>
          <w:lang w:val="sr-Cyrl-RS"/>
        </w:rPr>
        <w:t>хемијски производи – ОРН – 24000000 – Хемијски производи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Циљ поступка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Поступак јавне набавке се спроводи ради закључења уговора о јавној набавци.</w:t>
      </w:r>
    </w:p>
    <w:p w:rsidR="00EE1657" w:rsidRDefault="00B90405" w:rsidP="00B90405">
      <w:pPr>
        <w:widowControl/>
        <w:suppressAutoHyphens w:val="0"/>
        <w:spacing w:before="100" w:beforeAutospacing="1" w:after="100" w:afterAutospacing="1"/>
        <w:rPr>
          <w:rFonts w:eastAsia="Times New Roman"/>
          <w:b/>
          <w:bCs/>
          <w:kern w:val="0"/>
          <w:lang w:val="en-US"/>
        </w:rPr>
      </w:pPr>
      <w:r w:rsidRPr="00B90405">
        <w:rPr>
          <w:rFonts w:eastAsia="Times New Roman"/>
          <w:b/>
          <w:bCs/>
          <w:kern w:val="0"/>
        </w:rPr>
        <w:t xml:space="preserve">5. </w:t>
      </w:r>
      <w:r w:rsidR="00EE1657" w:rsidRPr="00B90405">
        <w:rPr>
          <w:rFonts w:eastAsia="Times New Roman"/>
          <w:b/>
          <w:bCs/>
          <w:kern w:val="0"/>
        </w:rPr>
        <w:t xml:space="preserve">Контакт </w:t>
      </w:r>
      <w:r w:rsidR="00EE1657">
        <w:rPr>
          <w:rFonts w:eastAsia="Times New Roman"/>
          <w:b/>
          <w:bCs/>
          <w:kern w:val="0"/>
        </w:rPr>
        <w:t xml:space="preserve">лице: </w:t>
      </w:r>
      <w:r w:rsidR="00EE1657">
        <w:rPr>
          <w:rFonts w:eastAsia="Times New Roman"/>
          <w:b/>
          <w:bCs/>
          <w:kern w:val="0"/>
          <w:lang w:val="sr-Cyrl-RS"/>
        </w:rPr>
        <w:t xml:space="preserve">Јасмина Дамњановић, </w:t>
      </w:r>
      <w:r w:rsidR="00EE1657">
        <w:rPr>
          <w:rFonts w:eastAsia="Times New Roman"/>
          <w:b/>
          <w:bCs/>
          <w:kern w:val="0"/>
          <w:lang w:val="en-US"/>
        </w:rPr>
        <w:t xml:space="preserve">e/mail </w:t>
      </w:r>
      <w:hyperlink r:id="rId11" w:history="1">
        <w:r w:rsidR="00EE1657" w:rsidRPr="00863737">
          <w:rPr>
            <w:rStyle w:val="Hyperlink"/>
            <w:rFonts w:eastAsia="Times New Roman"/>
            <w:b/>
            <w:bCs/>
            <w:kern w:val="0"/>
            <w:lang w:val="en-US"/>
          </w:rPr>
          <w:t>toplanaborjn@mts.rs</w:t>
        </w:r>
      </w:hyperlink>
      <w:r w:rsidR="00EE1657">
        <w:rPr>
          <w:rFonts w:eastAsia="Times New Roman"/>
          <w:b/>
          <w:bCs/>
          <w:kern w:val="0"/>
          <w:lang w:val="en-US"/>
        </w:rPr>
        <w:t xml:space="preserve">, </w:t>
      </w:r>
    </w:p>
    <w:p w:rsidR="00B90405" w:rsidRPr="00EE1657" w:rsidRDefault="00EE1657" w:rsidP="00B90405">
      <w:pPr>
        <w:widowControl/>
        <w:suppressAutoHyphens w:val="0"/>
        <w:spacing w:before="100" w:beforeAutospacing="1" w:after="100" w:afterAutospacing="1"/>
        <w:rPr>
          <w:rFonts w:eastAsia="Times New Roman"/>
          <w:b/>
          <w:bCs/>
          <w:kern w:val="0"/>
          <w:lang w:val="sr-Cyrl-RS"/>
        </w:rPr>
      </w:pPr>
      <w:r>
        <w:rPr>
          <w:rFonts w:eastAsia="Times New Roman"/>
          <w:b/>
          <w:bCs/>
          <w:kern w:val="0"/>
          <w:lang w:val="sr-Cyrl-RS"/>
        </w:rPr>
        <w:t xml:space="preserve">                                                                         </w:t>
      </w:r>
      <w:r>
        <w:rPr>
          <w:rFonts w:eastAsia="Times New Roman"/>
          <w:b/>
          <w:bCs/>
          <w:kern w:val="0"/>
          <w:lang w:val="en-US"/>
        </w:rPr>
        <w:t>fax</w:t>
      </w:r>
      <w:r>
        <w:rPr>
          <w:rFonts w:eastAsia="Times New Roman"/>
          <w:b/>
          <w:bCs/>
          <w:kern w:val="0"/>
          <w:lang w:val="sr-Cyrl-RS"/>
        </w:rPr>
        <w:t>: 030/458-056</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Предмет јавне набавке</w:t>
      </w:r>
    </w:p>
    <w:p w:rsidR="00D642E7" w:rsidRPr="00B27069" w:rsidRDefault="00B90405" w:rsidP="00D642E7">
      <w:pPr>
        <w:widowControl/>
        <w:suppressAutoHyphens w:val="0"/>
        <w:spacing w:before="100" w:beforeAutospacing="1" w:after="100" w:afterAutospacing="1"/>
        <w:rPr>
          <w:rFonts w:eastAsia="Times New Roman"/>
          <w:kern w:val="0"/>
        </w:rPr>
      </w:pPr>
      <w:r w:rsidRPr="00B90405">
        <w:rPr>
          <w:rFonts w:eastAsia="Times New Roman"/>
          <w:kern w:val="0"/>
        </w:rPr>
        <w:t xml:space="preserve">Предмет јавне набавке бр. </w:t>
      </w:r>
      <w:r w:rsidR="00EE1657">
        <w:rPr>
          <w:rFonts w:eastAsia="Times New Roman"/>
          <w:kern w:val="0"/>
          <w:lang w:val="sr-Cyrl-RS"/>
        </w:rPr>
        <w:t xml:space="preserve">ЈНВВ </w:t>
      </w:r>
      <w:r w:rsidR="00D642E7">
        <w:rPr>
          <w:rFonts w:eastAsia="Times New Roman"/>
          <w:kern w:val="0"/>
          <w:lang w:val="sr-Cyrl-RS"/>
        </w:rPr>
        <w:t>12/2016</w:t>
      </w:r>
      <w:r w:rsidR="00EE1657">
        <w:rPr>
          <w:rFonts w:eastAsia="Times New Roman"/>
          <w:kern w:val="0"/>
          <w:lang w:val="sr-Cyrl-RS"/>
        </w:rPr>
        <w:t xml:space="preserve"> </w:t>
      </w:r>
      <w:r w:rsidRPr="00B90405">
        <w:rPr>
          <w:rFonts w:eastAsia="Times New Roman"/>
          <w:kern w:val="0"/>
        </w:rPr>
        <w:t>су добра</w:t>
      </w:r>
      <w:r w:rsidR="00EE1657">
        <w:rPr>
          <w:rFonts w:eastAsia="Times New Roman"/>
          <w:kern w:val="0"/>
          <w:lang w:val="sr-Cyrl-RS"/>
        </w:rPr>
        <w:t xml:space="preserve"> – </w:t>
      </w:r>
      <w:r w:rsidR="00D642E7">
        <w:rPr>
          <w:rFonts w:eastAsia="Times New Roman"/>
          <w:kern w:val="0"/>
          <w:lang w:val="sr-Cyrl-RS"/>
        </w:rPr>
        <w:t>хемијски производи – ОРН – 24000000 – Хемијски производи</w:t>
      </w:r>
    </w:p>
    <w:p w:rsidR="00B90405" w:rsidRPr="00B90405" w:rsidRDefault="00B90405" w:rsidP="00D642E7">
      <w:pPr>
        <w:spacing w:before="100" w:beforeAutospacing="1" w:after="100" w:afterAutospacing="1"/>
        <w:rPr>
          <w:rFonts w:eastAsia="Times New Roman"/>
          <w:b/>
          <w:bCs/>
          <w:kern w:val="0"/>
        </w:rPr>
      </w:pPr>
      <w:r w:rsidRPr="00B90405">
        <w:rPr>
          <w:rFonts w:eastAsia="Times New Roman"/>
          <w:b/>
          <w:bCs/>
          <w:kern w:val="0"/>
        </w:rPr>
        <w:t>2. Партије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Набавка је обликована у </w:t>
      </w:r>
      <w:r w:rsidR="00D642E7">
        <w:rPr>
          <w:rFonts w:eastAsia="Times New Roman"/>
          <w:kern w:val="0"/>
          <w:lang w:val="sr-Cyrl-RS"/>
        </w:rPr>
        <w:t>3</w:t>
      </w:r>
      <w:r w:rsidRPr="00B90405">
        <w:rPr>
          <w:rFonts w:eastAsia="Times New Roman"/>
          <w:kern w:val="0"/>
        </w:rPr>
        <w:t xml:space="preserve"> партије: </w:t>
      </w:r>
    </w:p>
    <w:p w:rsidR="00B90405" w:rsidRPr="00B27069" w:rsidRDefault="00D642E7" w:rsidP="00B90405">
      <w:pPr>
        <w:widowControl/>
        <w:suppressAutoHyphens w:val="0"/>
        <w:spacing w:before="100" w:beforeAutospacing="1" w:after="100" w:afterAutospacing="1"/>
        <w:rPr>
          <w:rFonts w:eastAsia="Times New Roman"/>
          <w:kern w:val="0"/>
        </w:rPr>
      </w:pPr>
      <w:r w:rsidRPr="00D642E7">
        <w:rPr>
          <w:rFonts w:eastAsia="Times New Roman"/>
          <w:b/>
          <w:kern w:val="0"/>
          <w:lang w:val="sr-Cyrl-RS"/>
        </w:rPr>
        <w:t>П</w:t>
      </w:r>
      <w:r w:rsidR="00B90405" w:rsidRPr="00D642E7">
        <w:rPr>
          <w:rFonts w:eastAsia="Times New Roman"/>
          <w:b/>
          <w:kern w:val="0"/>
        </w:rPr>
        <w:t>артија 1</w:t>
      </w:r>
      <w:r w:rsidR="006F6A03" w:rsidRPr="00D642E7">
        <w:rPr>
          <w:rFonts w:eastAsia="Times New Roman"/>
          <w:b/>
          <w:kern w:val="0"/>
          <w:lang w:val="sr-Cyrl-RS"/>
        </w:rPr>
        <w:t>.</w:t>
      </w:r>
      <w:r w:rsidR="00B90405" w:rsidRPr="00B27069">
        <w:rPr>
          <w:rFonts w:eastAsia="Times New Roman"/>
          <w:kern w:val="0"/>
        </w:rPr>
        <w:t xml:space="preserve"> </w:t>
      </w:r>
      <w:r w:rsidR="006F6A03" w:rsidRPr="00B27069">
        <w:rPr>
          <w:rFonts w:eastAsia="Times New Roman"/>
          <w:lang w:val="sr-Cyrl-RS"/>
        </w:rPr>
        <w:t>Таблетирана со</w:t>
      </w:r>
      <w:r w:rsidR="00B90405" w:rsidRPr="00B27069">
        <w:rPr>
          <w:rFonts w:eastAsia="Times New Roman"/>
          <w:kern w:val="0"/>
        </w:rPr>
        <w:t xml:space="preserve">; </w:t>
      </w:r>
    </w:p>
    <w:p w:rsidR="00B90405" w:rsidRDefault="00D642E7" w:rsidP="00B90405">
      <w:pPr>
        <w:widowControl/>
        <w:suppressAutoHyphens w:val="0"/>
        <w:spacing w:before="100" w:beforeAutospacing="1" w:after="100" w:afterAutospacing="1"/>
        <w:rPr>
          <w:rFonts w:eastAsia="Times New Roman"/>
        </w:rPr>
      </w:pPr>
      <w:r w:rsidRPr="00D642E7">
        <w:rPr>
          <w:rFonts w:eastAsia="Times New Roman"/>
          <w:b/>
          <w:kern w:val="0"/>
          <w:lang w:val="sr-Cyrl-RS"/>
        </w:rPr>
        <w:t>П</w:t>
      </w:r>
      <w:r w:rsidR="00B90405" w:rsidRPr="00D642E7">
        <w:rPr>
          <w:rFonts w:eastAsia="Times New Roman"/>
          <w:b/>
          <w:kern w:val="0"/>
        </w:rPr>
        <w:t>артија 2</w:t>
      </w:r>
      <w:r w:rsidR="006F6A03" w:rsidRPr="00D642E7">
        <w:rPr>
          <w:rFonts w:eastAsia="Times New Roman"/>
          <w:b/>
          <w:kern w:val="0"/>
          <w:lang w:val="sr-Cyrl-RS"/>
        </w:rPr>
        <w:t>.</w:t>
      </w:r>
      <w:r w:rsidR="00B90405" w:rsidRPr="00B27069">
        <w:rPr>
          <w:rFonts w:eastAsia="Times New Roman"/>
          <w:kern w:val="0"/>
        </w:rPr>
        <w:t xml:space="preserve"> </w:t>
      </w:r>
      <w:r w:rsidRPr="00D642E7">
        <w:rPr>
          <w:rFonts w:eastAsia="Times New Roman"/>
          <w:lang w:val="sr-Cyrl-RS"/>
        </w:rPr>
        <w:t>Мултифункционална течна смеса за кондиционирање воде у систему даљинског грејања</w:t>
      </w:r>
    </w:p>
    <w:p w:rsidR="00D642E7" w:rsidRPr="00D642E7" w:rsidRDefault="00D642E7" w:rsidP="00B90405">
      <w:pPr>
        <w:widowControl/>
        <w:suppressAutoHyphens w:val="0"/>
        <w:spacing w:before="100" w:beforeAutospacing="1" w:after="100" w:afterAutospacing="1"/>
        <w:rPr>
          <w:rFonts w:eastAsia="Times New Roman"/>
          <w:kern w:val="0"/>
          <w:lang w:val="sr-Cyrl-RS"/>
        </w:rPr>
      </w:pPr>
      <w:r w:rsidRPr="00D642E7">
        <w:rPr>
          <w:rFonts w:eastAsia="Times New Roman"/>
          <w:b/>
          <w:lang w:val="sr-Cyrl-RS"/>
        </w:rPr>
        <w:t>Партија 3.</w:t>
      </w:r>
      <w:r>
        <w:rPr>
          <w:rFonts w:eastAsia="Times New Roman"/>
          <w:lang w:val="sr-Cyrl-RS"/>
        </w:rPr>
        <w:t xml:space="preserve"> </w:t>
      </w:r>
      <w:r w:rsidRPr="00D642E7">
        <w:rPr>
          <w:rFonts w:eastAsia="Times New Roman"/>
          <w:lang w:val="sr-Cyrl-RS"/>
        </w:rPr>
        <w:t>Хемијска средства за текуће одржавање система даљинског грејања (киселине, базе и соли)</w:t>
      </w:r>
    </w:p>
    <w:p w:rsid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 ЕВЕНТУАЛНЕ ДОДАТНЕ УСЛУГЕ И СЛ.</w:t>
      </w:r>
    </w:p>
    <w:p w:rsidR="006F6A03" w:rsidRDefault="00D642E7" w:rsidP="006F6A03">
      <w:pPr>
        <w:suppressAutoHyphens w:val="0"/>
        <w:autoSpaceDE w:val="0"/>
        <w:autoSpaceDN w:val="0"/>
        <w:adjustRightInd w:val="0"/>
        <w:jc w:val="both"/>
        <w:rPr>
          <w:rFonts w:eastAsia="Calibri"/>
          <w:b/>
          <w:kern w:val="0"/>
          <w:lang w:val="sr-Cyrl-RS" w:eastAsia="en-US"/>
        </w:rPr>
      </w:pPr>
      <w:r>
        <w:rPr>
          <w:rFonts w:eastAsia="Calibri"/>
          <w:b/>
          <w:kern w:val="0"/>
          <w:lang w:val="sr-Cyrl-RS" w:eastAsia="en-US"/>
        </w:rPr>
        <w:t>Партија 1. Таблетирана со</w:t>
      </w:r>
    </w:p>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Количина 80 тона</w:t>
      </w:r>
    </w:p>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Карактеристике</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2647"/>
        <w:gridCol w:w="2546"/>
      </w:tblGrid>
      <w:tr w:rsidR="00D642E7" w:rsidRPr="0098608B" w:rsidTr="00D642E7">
        <w:tc>
          <w:tcPr>
            <w:tcW w:w="9039" w:type="dxa"/>
            <w:gridSpan w:val="3"/>
            <w:tcBorders>
              <w:top w:val="single" w:sz="4" w:space="0" w:color="000000"/>
              <w:left w:val="single" w:sz="4" w:space="0" w:color="000000"/>
              <w:bottom w:val="single" w:sz="4" w:space="0" w:color="000000"/>
              <w:right w:val="single" w:sz="4" w:space="0" w:color="000000"/>
            </w:tcBorders>
            <w:hideMark/>
          </w:tcPr>
          <w:p w:rsidR="00D642E7" w:rsidRPr="0098608B" w:rsidRDefault="001B2D95" w:rsidP="00D642E7">
            <w:pPr>
              <w:widowControl/>
              <w:suppressAutoHyphens w:val="0"/>
              <w:contextualSpacing/>
              <w:jc w:val="center"/>
              <w:rPr>
                <w:rFonts w:ascii="Cambria" w:eastAsia="MS Mincho" w:hAnsi="Cambria"/>
                <w:b/>
                <w:kern w:val="0"/>
                <w:sz w:val="28"/>
                <w:szCs w:val="28"/>
                <w:lang w:val="sr-Cyrl-RS" w:eastAsia="ja-JP"/>
              </w:rPr>
            </w:pPr>
            <w:r w:rsidRPr="0098608B">
              <w:rPr>
                <w:rFonts w:ascii="Cambria" w:eastAsia="MS Mincho" w:hAnsi="Cambria"/>
                <w:b/>
                <w:kern w:val="0"/>
                <w:sz w:val="28"/>
                <w:szCs w:val="28"/>
                <w:lang w:val="sr-Cyrl-RS" w:eastAsia="ja-JP"/>
              </w:rPr>
              <w:t>ФИЗИЧКЕ ОСОБИНЕ</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Osobine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Vrednost ili opis</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Metoda ispitivanja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Oblik </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okrugli</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vizuelna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Prečnik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30 ÷ 40 mm</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merenje mikrometrom</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Visina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11 ÷ 13</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merenje mikrometrom</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Restvorljivost na 37</w:t>
            </w:r>
            <w:r w:rsidRPr="0098608B">
              <w:rPr>
                <w:rFonts w:ascii="Cambria" w:eastAsia="MS Mincho" w:hAnsi="Cambria"/>
                <w:kern w:val="0"/>
                <w:sz w:val="22"/>
                <w:szCs w:val="22"/>
                <w:vertAlign w:val="superscript"/>
                <w:lang w:val="sr-Latn-CS" w:eastAsia="ja-JP"/>
              </w:rPr>
              <w:t xml:space="preserve">0 </w:t>
            </w:r>
            <w:r w:rsidRPr="0098608B">
              <w:rPr>
                <w:rFonts w:ascii="Cambria" w:eastAsia="MS Mincho" w:hAnsi="Cambria"/>
                <w:kern w:val="0"/>
                <w:sz w:val="22"/>
                <w:szCs w:val="22"/>
                <w:lang w:val="sr-Latn-CS" w:eastAsia="ja-JP"/>
              </w:rPr>
              <w:t>[C]</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najmanje 9</w:t>
            </w:r>
          </w:p>
        </w:tc>
        <w:tc>
          <w:tcPr>
            <w:tcW w:w="2847" w:type="dxa"/>
            <w:tcBorders>
              <w:top w:val="single" w:sz="4" w:space="0" w:color="000000"/>
              <w:left w:val="single" w:sz="4" w:space="0" w:color="000000"/>
              <w:bottom w:val="single" w:sz="4" w:space="0" w:color="000000"/>
              <w:right w:val="single" w:sz="4" w:space="0" w:color="000000"/>
            </w:tcBorders>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Tvrdoća u [kg/cm</w:t>
            </w:r>
            <w:r w:rsidRPr="0098608B">
              <w:rPr>
                <w:rFonts w:ascii="Cambria" w:eastAsia="MS Mincho" w:hAnsi="Cambria"/>
                <w:kern w:val="0"/>
                <w:sz w:val="22"/>
                <w:szCs w:val="22"/>
                <w:vertAlign w:val="superscript"/>
                <w:lang w:val="sr-Latn-CS" w:eastAsia="ja-JP"/>
              </w:rPr>
              <w:t>3</w:t>
            </w:r>
            <w:r w:rsidRPr="0098608B">
              <w:rPr>
                <w:rFonts w:ascii="Cambria" w:eastAsia="MS Mincho" w:hAnsi="Cambria"/>
                <w:kern w:val="0"/>
                <w:sz w:val="22"/>
                <w:szCs w:val="22"/>
                <w:lang w:val="sr-Latn-CS" w:eastAsia="ja-JP"/>
              </w:rPr>
              <w:t>]</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najmanje 15</w:t>
            </w:r>
          </w:p>
        </w:tc>
        <w:tc>
          <w:tcPr>
            <w:tcW w:w="2847" w:type="dxa"/>
            <w:tcBorders>
              <w:top w:val="single" w:sz="4" w:space="0" w:color="000000"/>
              <w:left w:val="single" w:sz="4" w:space="0" w:color="000000"/>
              <w:bottom w:val="single" w:sz="4" w:space="0" w:color="000000"/>
              <w:right w:val="single" w:sz="4" w:space="0" w:color="000000"/>
            </w:tcBorders>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p>
        </w:tc>
      </w:tr>
    </w:tbl>
    <w:p w:rsidR="00D642E7" w:rsidRPr="0098608B" w:rsidRDefault="00D642E7" w:rsidP="00D642E7">
      <w:pPr>
        <w:widowControl/>
        <w:suppressAutoHyphens w:val="0"/>
        <w:spacing w:after="200" w:line="276" w:lineRule="auto"/>
        <w:ind w:left="1134"/>
        <w:contextualSpacing/>
        <w:rPr>
          <w:rFonts w:ascii="Cambria" w:eastAsia="MS Mincho" w:hAnsi="Cambria"/>
          <w:kern w:val="0"/>
          <w:sz w:val="22"/>
          <w:szCs w:val="22"/>
          <w:lang w:val="sr-Latn-CS" w:eastAsia="ja-JP"/>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685"/>
        <w:gridCol w:w="856"/>
        <w:gridCol w:w="1635"/>
      </w:tblGrid>
      <w:tr w:rsidR="00D642E7" w:rsidRPr="0098608B" w:rsidTr="00D642E7">
        <w:tc>
          <w:tcPr>
            <w:tcW w:w="9039" w:type="dxa"/>
            <w:gridSpan w:val="4"/>
            <w:tcBorders>
              <w:top w:val="single" w:sz="4" w:space="0" w:color="000000"/>
              <w:left w:val="single" w:sz="4" w:space="0" w:color="000000"/>
              <w:bottom w:val="single" w:sz="4" w:space="0" w:color="000000"/>
              <w:right w:val="single" w:sz="4" w:space="0" w:color="000000"/>
            </w:tcBorders>
            <w:hideMark/>
          </w:tcPr>
          <w:p w:rsidR="00D642E7" w:rsidRPr="0098608B" w:rsidRDefault="001B2D95" w:rsidP="00D642E7">
            <w:pPr>
              <w:widowControl/>
              <w:suppressAutoHyphens w:val="0"/>
              <w:contextualSpacing/>
              <w:jc w:val="center"/>
              <w:rPr>
                <w:rFonts w:ascii="Cambria" w:eastAsia="MS Mincho" w:hAnsi="Cambria"/>
                <w:b/>
                <w:kern w:val="0"/>
                <w:sz w:val="28"/>
                <w:szCs w:val="28"/>
                <w:lang w:val="sr-Cyrl-RS" w:eastAsia="ja-JP"/>
              </w:rPr>
            </w:pPr>
            <w:r w:rsidRPr="0098608B">
              <w:rPr>
                <w:rFonts w:ascii="Cambria" w:eastAsia="MS Mincho" w:hAnsi="Cambria"/>
                <w:b/>
                <w:kern w:val="0"/>
                <w:sz w:val="28"/>
                <w:szCs w:val="28"/>
                <w:lang w:val="sr-Cyrl-RS" w:eastAsia="ja-JP"/>
              </w:rPr>
              <w:t>ХЕМИЈСКЕ КАРАКТЕРИСТИКЕ</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Sastojci</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Merna jedinica</w:t>
            </w:r>
          </w:p>
        </w:tc>
        <w:tc>
          <w:tcPr>
            <w:tcW w:w="2847" w:type="dxa"/>
            <w:gridSpan w:val="2"/>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Količina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Natrijum hlorid</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99.5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Sulfat SO</w:t>
            </w:r>
            <w:r w:rsidRPr="0098608B">
              <w:rPr>
                <w:rFonts w:ascii="Cambria" w:eastAsia="MS Mincho" w:hAnsi="Cambria"/>
                <w:kern w:val="0"/>
                <w:sz w:val="22"/>
                <w:szCs w:val="22"/>
                <w:vertAlign w:val="subscript"/>
                <w:lang w:val="sr-Latn-CS" w:eastAsia="ja-JP"/>
              </w:rPr>
              <w:t>4</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   0.1</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Kalcijum Ca</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   0.05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Magnezijum Mg</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   0.05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Gvožđe Fe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   0.001</w:t>
            </w:r>
          </w:p>
        </w:tc>
      </w:tr>
    </w:tbl>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Паковање</w:t>
      </w:r>
      <w:r w:rsidR="00D642E7" w:rsidRPr="0098608B">
        <w:rPr>
          <w:rFonts w:ascii="Cambria" w:eastAsia="MS Mincho" w:hAnsi="Cambria"/>
          <w:kern w:val="0"/>
          <w:sz w:val="22"/>
          <w:szCs w:val="22"/>
          <w:lang w:val="sr-Latn-CS" w:eastAsia="ja-JP"/>
        </w:rPr>
        <w:t xml:space="preserve"> 25 kg/</w:t>
      </w:r>
      <w:r w:rsidRPr="0098608B">
        <w:rPr>
          <w:rFonts w:ascii="Cambria" w:eastAsia="MS Mincho" w:hAnsi="Cambria"/>
          <w:kern w:val="0"/>
          <w:sz w:val="22"/>
          <w:szCs w:val="22"/>
          <w:lang w:val="sr-Cyrl-RS" w:eastAsia="ja-JP"/>
        </w:rPr>
        <w:t>џак</w:t>
      </w:r>
      <w:r w:rsidR="00D642E7" w:rsidRPr="0098608B">
        <w:rPr>
          <w:rFonts w:ascii="Cambria" w:eastAsia="MS Mincho" w:hAnsi="Cambria"/>
          <w:kern w:val="0"/>
          <w:sz w:val="22"/>
          <w:szCs w:val="22"/>
          <w:lang w:val="sr-Latn-CS" w:eastAsia="ja-JP"/>
        </w:rPr>
        <w:t xml:space="preserve">/1000kg </w:t>
      </w:r>
      <w:r w:rsidRPr="0098608B">
        <w:rPr>
          <w:rFonts w:ascii="Cambria" w:eastAsia="MS Mincho" w:hAnsi="Cambria"/>
          <w:kern w:val="0"/>
          <w:sz w:val="22"/>
          <w:szCs w:val="22"/>
          <w:lang w:val="sr-Cyrl-RS" w:eastAsia="ja-JP"/>
        </w:rPr>
        <w:t>палета</w:t>
      </w:r>
    </w:p>
    <w:p w:rsidR="00D642E7" w:rsidRPr="0098608B" w:rsidRDefault="001B2D95" w:rsidP="000D008A">
      <w:pPr>
        <w:widowControl/>
        <w:numPr>
          <w:ilvl w:val="0"/>
          <w:numId w:val="8"/>
        </w:numPr>
        <w:suppressAutoHyphens w:val="0"/>
        <w:autoSpaceDE w:val="0"/>
        <w:autoSpaceDN w:val="0"/>
        <w:adjustRightInd w:val="0"/>
        <w:spacing w:after="200" w:line="276" w:lineRule="auto"/>
        <w:ind w:firstLine="54"/>
        <w:contextualSpacing/>
        <w:jc w:val="both"/>
        <w:rPr>
          <w:rFonts w:eastAsia="Calibri"/>
          <w:b/>
          <w:kern w:val="0"/>
          <w:lang w:val="sr-Cyrl-RS" w:eastAsia="en-US"/>
        </w:rPr>
      </w:pPr>
      <w:r w:rsidRPr="0098608B">
        <w:rPr>
          <w:rFonts w:ascii="Cambria" w:eastAsia="MS Mincho" w:hAnsi="Cambria"/>
          <w:kern w:val="0"/>
          <w:sz w:val="22"/>
          <w:szCs w:val="22"/>
          <w:lang w:val="sr-Cyrl-RS" w:eastAsia="ja-JP"/>
        </w:rPr>
        <w:t xml:space="preserve">Испорука по поруџбеници подељено у три испоруке. </w:t>
      </w:r>
    </w:p>
    <w:p w:rsidR="001B2D95" w:rsidRPr="0098608B" w:rsidRDefault="001B2D95" w:rsidP="001B2D95">
      <w:pPr>
        <w:widowControl/>
        <w:suppressAutoHyphens w:val="0"/>
        <w:autoSpaceDE w:val="0"/>
        <w:autoSpaceDN w:val="0"/>
        <w:adjustRightInd w:val="0"/>
        <w:spacing w:after="200" w:line="276" w:lineRule="auto"/>
        <w:ind w:left="1134"/>
        <w:contextualSpacing/>
        <w:jc w:val="both"/>
        <w:rPr>
          <w:rFonts w:eastAsia="Calibri"/>
          <w:b/>
          <w:kern w:val="0"/>
          <w:lang w:val="sr-Cyrl-RS" w:eastAsia="en-US"/>
        </w:rPr>
      </w:pPr>
    </w:p>
    <w:p w:rsidR="00D642E7" w:rsidRPr="0098608B" w:rsidRDefault="00D642E7" w:rsidP="00D642E7">
      <w:pPr>
        <w:widowControl/>
        <w:suppressAutoHyphens w:val="0"/>
        <w:spacing w:before="100" w:beforeAutospacing="1" w:after="100" w:afterAutospacing="1"/>
        <w:rPr>
          <w:rFonts w:eastAsia="Times New Roman"/>
          <w:b/>
          <w:lang w:val="sr-Cyrl-RS"/>
        </w:rPr>
      </w:pPr>
      <w:r w:rsidRPr="0098608B">
        <w:rPr>
          <w:rFonts w:eastAsia="Calibri"/>
          <w:b/>
          <w:kern w:val="0"/>
          <w:lang w:val="sr-Cyrl-RS" w:eastAsia="en-US"/>
        </w:rPr>
        <w:t xml:space="preserve">Партија 2. </w:t>
      </w:r>
      <w:r w:rsidRPr="0098608B">
        <w:rPr>
          <w:rFonts w:eastAsia="Times New Roman"/>
          <w:b/>
          <w:lang w:val="sr-Cyrl-RS"/>
        </w:rPr>
        <w:t>Мултифункционална течна смеса за кондиционирање воде у систему даљинског грејања</w:t>
      </w:r>
    </w:p>
    <w:p w:rsidR="00D642E7" w:rsidRPr="004B1217"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Количина</w:t>
      </w:r>
      <w:r w:rsidR="00D642E7" w:rsidRPr="0098608B">
        <w:rPr>
          <w:rFonts w:ascii="Cambria" w:eastAsia="MS Mincho" w:hAnsi="Cambria"/>
          <w:kern w:val="0"/>
          <w:sz w:val="22"/>
          <w:szCs w:val="22"/>
          <w:lang w:val="sr-Latn-CS" w:eastAsia="ja-JP"/>
        </w:rPr>
        <w:t xml:space="preserve"> 16 </w:t>
      </w:r>
      <w:r w:rsidRPr="0098608B">
        <w:rPr>
          <w:rFonts w:ascii="Cambria" w:eastAsia="MS Mincho" w:hAnsi="Cambria"/>
          <w:kern w:val="0"/>
          <w:sz w:val="22"/>
          <w:szCs w:val="22"/>
          <w:lang w:val="sr-Cyrl-RS" w:eastAsia="ja-JP"/>
        </w:rPr>
        <w:t>тона</w:t>
      </w:r>
    </w:p>
    <w:p w:rsidR="004B1217" w:rsidRPr="0098608B" w:rsidRDefault="004B1217" w:rsidP="004B1217">
      <w:pPr>
        <w:widowControl/>
        <w:suppressAutoHyphens w:val="0"/>
        <w:spacing w:after="200" w:line="276" w:lineRule="auto"/>
        <w:ind w:left="1134"/>
        <w:contextualSpacing/>
        <w:rPr>
          <w:rFonts w:ascii="Cambria" w:eastAsia="MS Mincho" w:hAnsi="Cambria"/>
          <w:kern w:val="0"/>
          <w:sz w:val="22"/>
          <w:szCs w:val="22"/>
          <w:lang w:val="sr-Latn-CS" w:eastAsia="ja-JP"/>
        </w:rPr>
      </w:pPr>
    </w:p>
    <w:p w:rsidR="00D642E7" w:rsidRPr="0098608B" w:rsidRDefault="001B2D95" w:rsidP="00D642E7">
      <w:pPr>
        <w:widowControl/>
        <w:numPr>
          <w:ilvl w:val="0"/>
          <w:numId w:val="8"/>
        </w:numPr>
        <w:suppressAutoHyphens w:val="0"/>
        <w:spacing w:after="60" w:line="276" w:lineRule="auto"/>
        <w:ind w:firstLine="54"/>
        <w:contextualSpacing/>
        <w:jc w:val="both"/>
        <w:rPr>
          <w:rFonts w:ascii="Cambria" w:eastAsia="MS Mincho" w:hAnsi="Cambria"/>
          <w:b/>
          <w:kern w:val="0"/>
          <w:sz w:val="22"/>
          <w:szCs w:val="22"/>
          <w:lang w:val="sr-Latn-CS" w:eastAsia="ja-JP"/>
        </w:rPr>
      </w:pPr>
      <w:r w:rsidRPr="0098608B">
        <w:rPr>
          <w:rFonts w:ascii="Cambria" w:eastAsia="MS Mincho" w:hAnsi="Cambria"/>
          <w:b/>
          <w:kern w:val="0"/>
          <w:sz w:val="22"/>
          <w:szCs w:val="22"/>
          <w:lang w:val="sr-Cyrl-RS" w:eastAsia="ja-JP"/>
        </w:rPr>
        <w:t>Намена и сврха производа</w:t>
      </w:r>
      <w:r w:rsidR="00D642E7" w:rsidRPr="0098608B">
        <w:rPr>
          <w:rFonts w:ascii="Cambria" w:eastAsia="MS Mincho" w:hAnsi="Cambria"/>
          <w:b/>
          <w:kern w:val="0"/>
          <w:sz w:val="22"/>
          <w:szCs w:val="22"/>
          <w:lang w:val="sr-Latn-CS" w:eastAsia="ja-JP"/>
        </w:rPr>
        <w:t>:</w:t>
      </w:r>
    </w:p>
    <w:p w:rsidR="00D642E7" w:rsidRPr="0098608B" w:rsidRDefault="001B2D95" w:rsidP="00D642E7">
      <w:pPr>
        <w:widowControl/>
        <w:tabs>
          <w:tab w:val="left" w:pos="1276"/>
          <w:tab w:val="left" w:pos="1418"/>
          <w:tab w:val="left" w:pos="1560"/>
          <w:tab w:val="left" w:pos="1843"/>
        </w:tabs>
        <w:suppressAutoHyphens w:val="0"/>
        <w:spacing w:after="60" w:line="276" w:lineRule="auto"/>
        <w:ind w:left="426"/>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Течна хемикалија за кондиционирање омекшане воде у систему даљинског грејања за заштиту система од корозије, везивањ заостале тврдоће</w:t>
      </w:r>
      <w:r w:rsidR="00D642E7" w:rsidRPr="0098608B">
        <w:rPr>
          <w:rFonts w:ascii="Cambria" w:eastAsia="MS Mincho" w:hAnsi="Cambria"/>
          <w:kern w:val="0"/>
          <w:sz w:val="22"/>
          <w:szCs w:val="22"/>
          <w:lang w:val="sr-Latn-CS" w:eastAsia="ja-JP"/>
        </w:rPr>
        <w:t xml:space="preserve">, </w:t>
      </w:r>
      <w:r w:rsidR="001806CF" w:rsidRPr="0098608B">
        <w:rPr>
          <w:rFonts w:ascii="Cambria" w:eastAsia="MS Mincho" w:hAnsi="Cambria"/>
          <w:kern w:val="0"/>
          <w:sz w:val="22"/>
          <w:szCs w:val="22"/>
          <w:lang w:val="sr-Cyrl-RS" w:eastAsia="ja-JP"/>
        </w:rPr>
        <w:t xml:space="preserve">стварање магнетитног слоја и заштитног прекривног филма, филтрирања и спречавања таложења муља, регулисање </w:t>
      </w:r>
      <w:r w:rsidR="00D642E7" w:rsidRPr="0098608B">
        <w:rPr>
          <w:rFonts w:ascii="Cambria" w:eastAsia="MS Mincho" w:hAnsi="Cambria"/>
          <w:kern w:val="0"/>
          <w:sz w:val="22"/>
          <w:szCs w:val="22"/>
          <w:lang w:val="sr-Latn-CS" w:eastAsia="ja-JP"/>
        </w:rPr>
        <w:t xml:space="preserve">pH </w:t>
      </w:r>
      <w:r w:rsidR="001806CF" w:rsidRPr="0098608B">
        <w:rPr>
          <w:rFonts w:ascii="Cambria" w:eastAsia="MS Mincho" w:hAnsi="Cambria"/>
          <w:kern w:val="0"/>
          <w:sz w:val="22"/>
          <w:szCs w:val="22"/>
          <w:lang w:val="sr-Cyrl-RS" w:eastAsia="ja-JP"/>
        </w:rPr>
        <w:t xml:space="preserve">вредности и везивање кисеоника. </w:t>
      </w:r>
    </w:p>
    <w:p w:rsidR="00D642E7" w:rsidRPr="0098608B" w:rsidRDefault="00D642E7" w:rsidP="00D642E7">
      <w:pPr>
        <w:widowControl/>
        <w:suppressAutoHyphens w:val="0"/>
        <w:spacing w:after="60" w:line="276" w:lineRule="auto"/>
        <w:ind w:left="426"/>
        <w:contextualSpacing/>
        <w:jc w:val="both"/>
        <w:rPr>
          <w:rFonts w:ascii="Cambria" w:eastAsia="MS Mincho" w:hAnsi="Cambria"/>
          <w:b/>
          <w:kern w:val="0"/>
          <w:sz w:val="16"/>
          <w:szCs w:val="16"/>
          <w:lang w:val="sr-Latn-CS" w:eastAsia="ja-JP"/>
        </w:rPr>
      </w:pPr>
    </w:p>
    <w:p w:rsidR="00D642E7" w:rsidRPr="0098608B" w:rsidRDefault="001806CF" w:rsidP="00D642E7">
      <w:pPr>
        <w:widowControl/>
        <w:numPr>
          <w:ilvl w:val="0"/>
          <w:numId w:val="9"/>
        </w:numPr>
        <w:suppressAutoHyphens w:val="0"/>
        <w:autoSpaceDE w:val="0"/>
        <w:autoSpaceDN w:val="0"/>
        <w:adjustRightInd w:val="0"/>
        <w:spacing w:after="200" w:line="276" w:lineRule="auto"/>
        <w:ind w:hanging="12"/>
        <w:contextualSpacing/>
        <w:jc w:val="both"/>
        <w:rPr>
          <w:rFonts w:ascii="Cambria" w:eastAsia="Calibri" w:hAnsi="Cambria"/>
          <w:kern w:val="0"/>
          <w:sz w:val="22"/>
          <w:szCs w:val="22"/>
          <w:lang w:val="en-US" w:eastAsia="ja-JP"/>
        </w:rPr>
      </w:pPr>
      <w:r w:rsidRPr="0098608B">
        <w:rPr>
          <w:rFonts w:ascii="Cambria" w:eastAsia="Calibri" w:hAnsi="Cambria"/>
          <w:b/>
          <w:kern w:val="0"/>
          <w:sz w:val="22"/>
          <w:szCs w:val="22"/>
          <w:lang w:val="sr-Cyrl-RS" w:eastAsia="en-US"/>
        </w:rPr>
        <w:t>Карактеристике и састав производа</w:t>
      </w:r>
      <w:r w:rsidR="00D642E7" w:rsidRPr="0098608B">
        <w:rPr>
          <w:rFonts w:ascii="Cambria" w:eastAsia="Calibri" w:hAnsi="Cambria"/>
          <w:b/>
          <w:kern w:val="0"/>
          <w:sz w:val="22"/>
          <w:szCs w:val="22"/>
          <w:lang w:val="en-US" w:eastAsia="en-US"/>
        </w:rPr>
        <w:t>:</w:t>
      </w:r>
    </w:p>
    <w:p w:rsidR="00D642E7" w:rsidRPr="0098608B" w:rsidRDefault="001806CF"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Производ садржи средства за регулацију алакалитета воде за грејање, прихватљиво</w:t>
      </w:r>
      <w:r w:rsidR="00D642E7" w:rsidRPr="0098608B">
        <w:rPr>
          <w:rFonts w:ascii="Cambria" w:eastAsia="Calibri" w:hAnsi="Cambria"/>
          <w:kern w:val="0"/>
          <w:sz w:val="22"/>
          <w:szCs w:val="22"/>
          <w:lang w:val="en-US" w:eastAsia="en-US"/>
        </w:rPr>
        <w:t xml:space="preserve">: </w:t>
      </w:r>
      <w:r w:rsidRPr="0098608B">
        <w:rPr>
          <w:rFonts w:ascii="Cambria" w:eastAsia="Calibri" w:hAnsi="Cambria"/>
          <w:kern w:val="0"/>
          <w:sz w:val="22"/>
          <w:szCs w:val="22"/>
          <w:lang w:val="sr-Cyrl-RS" w:eastAsia="en-US"/>
        </w:rPr>
        <w:t>натријум хидроксид или калијум хидросид (амонијак није прихватљив</w:t>
      </w:r>
      <w:r w:rsidR="00D642E7" w:rsidRPr="0098608B">
        <w:rPr>
          <w:rFonts w:ascii="Cambria" w:eastAsia="Calibri" w:hAnsi="Cambria"/>
          <w:kern w:val="0"/>
          <w:sz w:val="22"/>
          <w:szCs w:val="22"/>
          <w:lang w:val="en-US" w:eastAsia="en-US"/>
        </w:rPr>
        <w:t xml:space="preserve">; </w:t>
      </w:r>
    </w:p>
    <w:p w:rsidR="001806CF" w:rsidRPr="0098608B" w:rsidRDefault="001806CF"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садржи средства за стварање заштитног филма преко магнетитног слоја – прихватљиво: танин или хидрокинон; </w:t>
      </w:r>
    </w:p>
    <w:p w:rsidR="00D642E7" w:rsidRPr="0098608B" w:rsidRDefault="001806CF"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садржи средства против очвршћавања муља – прихватљиво: алгинати или алуминати; </w:t>
      </w:r>
    </w:p>
    <w:p w:rsidR="00D642E7" w:rsidRPr="0098608B" w:rsidRDefault="001806CF"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садржи органске компоненте за везување заостале тврдоће у води – прихватљиво: </w:t>
      </w:r>
      <w:r w:rsidR="00D642E7" w:rsidRPr="0098608B">
        <w:rPr>
          <w:rFonts w:ascii="Cambria" w:eastAsia="Calibri" w:hAnsi="Cambria"/>
          <w:kern w:val="0"/>
          <w:sz w:val="22"/>
          <w:szCs w:val="22"/>
          <w:lang w:val="en-US" w:eastAsia="en-US"/>
        </w:rPr>
        <w:t xml:space="preserve">HEDP </w:t>
      </w:r>
      <w:r w:rsidRPr="0098608B">
        <w:rPr>
          <w:rFonts w:ascii="Cambria" w:eastAsia="Calibri" w:hAnsi="Cambria"/>
          <w:kern w:val="0"/>
          <w:sz w:val="22"/>
          <w:szCs w:val="22"/>
          <w:lang w:val="sr-Cyrl-RS" w:eastAsia="en-US"/>
        </w:rPr>
        <w:t>или мануронати</w:t>
      </w:r>
      <w:r w:rsidR="00D642E7" w:rsidRPr="0098608B">
        <w:rPr>
          <w:rFonts w:ascii="Cambria" w:eastAsia="Calibri" w:hAnsi="Cambria"/>
          <w:kern w:val="0"/>
          <w:sz w:val="22"/>
          <w:szCs w:val="22"/>
          <w:lang w:val="en-US" w:eastAsia="en-US"/>
        </w:rPr>
        <w:t xml:space="preserve">; </w:t>
      </w:r>
    </w:p>
    <w:p w:rsidR="0098608B"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lastRenderedPageBreak/>
        <w:t xml:space="preserve">Производ садржи средсдтво за везивање кисеоника – прихватљиво: сулфит, танин или хидрокинон; </w:t>
      </w:r>
    </w:p>
    <w:p w:rsidR="0098608B"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Производ садржи средство за кондиционирање муља – прихватљиво: скроб или полиакрилати;</w:t>
      </w:r>
    </w:p>
    <w:p w:rsidR="0098608B"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садржи компоненту за отклањање постојећих наслага – прихватљиво: лигнин или НТА: </w:t>
      </w:r>
    </w:p>
    <w:p w:rsidR="00D642E7"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није на бази хидразина или карбохидразида; </w:t>
      </w:r>
    </w:p>
    <w:p w:rsidR="00D642E7"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Проивод се дозира према </w:t>
      </w:r>
      <w:r w:rsidR="00D642E7" w:rsidRPr="0098608B">
        <w:rPr>
          <w:rFonts w:ascii="Cambria" w:eastAsia="Calibri" w:hAnsi="Cambria"/>
          <w:kern w:val="0"/>
          <w:sz w:val="22"/>
          <w:szCs w:val="22"/>
          <w:lang w:val="en-US" w:eastAsia="en-US"/>
        </w:rPr>
        <w:t xml:space="preserve">pH </w:t>
      </w:r>
      <w:r w:rsidRPr="0098608B">
        <w:rPr>
          <w:rFonts w:ascii="Cambria" w:eastAsia="Calibri" w:hAnsi="Cambria"/>
          <w:kern w:val="0"/>
          <w:sz w:val="22"/>
          <w:szCs w:val="22"/>
          <w:lang w:val="sr-Cyrl-RS" w:eastAsia="en-US"/>
        </w:rPr>
        <w:t>вредности</w:t>
      </w:r>
    </w:p>
    <w:p w:rsidR="00D642E7" w:rsidRPr="00834DE8" w:rsidRDefault="00D642E7" w:rsidP="00D642E7">
      <w:pPr>
        <w:widowControl/>
        <w:suppressAutoHyphens w:val="0"/>
        <w:autoSpaceDE w:val="0"/>
        <w:autoSpaceDN w:val="0"/>
        <w:adjustRightInd w:val="0"/>
        <w:spacing w:after="200" w:line="276" w:lineRule="auto"/>
        <w:jc w:val="both"/>
        <w:rPr>
          <w:rFonts w:ascii="Cambria" w:eastAsia="Calibri" w:hAnsi="Cambria"/>
          <w:kern w:val="0"/>
          <w:sz w:val="16"/>
          <w:szCs w:val="16"/>
          <w:highlight w:val="yellow"/>
          <w:lang w:val="en-US" w:eastAsia="ja-JP"/>
        </w:rPr>
      </w:pPr>
    </w:p>
    <w:p w:rsidR="00D642E7" w:rsidRPr="00B0235C" w:rsidRDefault="0098608B" w:rsidP="00D642E7">
      <w:pPr>
        <w:widowControl/>
        <w:numPr>
          <w:ilvl w:val="0"/>
          <w:numId w:val="9"/>
        </w:numPr>
        <w:suppressAutoHyphens w:val="0"/>
        <w:spacing w:after="60" w:line="276" w:lineRule="auto"/>
        <w:ind w:hanging="12"/>
        <w:contextualSpacing/>
        <w:jc w:val="both"/>
        <w:rPr>
          <w:rFonts w:ascii="Cambria" w:eastAsia="MS Mincho" w:hAnsi="Cambria"/>
          <w:b/>
          <w:kern w:val="0"/>
          <w:sz w:val="22"/>
          <w:szCs w:val="22"/>
          <w:lang w:val="en-US" w:eastAsia="ja-JP"/>
        </w:rPr>
      </w:pPr>
      <w:r w:rsidRPr="00B0235C">
        <w:rPr>
          <w:rFonts w:ascii="Cambria" w:eastAsia="MS Mincho" w:hAnsi="Cambria"/>
          <w:b/>
          <w:kern w:val="0"/>
          <w:sz w:val="22"/>
          <w:szCs w:val="22"/>
          <w:lang w:val="sr-Cyrl-RS" w:eastAsia="ja-JP"/>
        </w:rPr>
        <w:t>Физичка и хемијска својства производа</w:t>
      </w:r>
      <w:r w:rsidR="00D642E7" w:rsidRPr="00B0235C">
        <w:rPr>
          <w:rFonts w:ascii="Cambria" w:eastAsia="MS Mincho" w:hAnsi="Cambria"/>
          <w:b/>
          <w:kern w:val="0"/>
          <w:sz w:val="22"/>
          <w:szCs w:val="22"/>
          <w:lang w:val="en-US" w:eastAsia="ja-JP"/>
        </w:rPr>
        <w:t xml:space="preserve">: </w:t>
      </w:r>
    </w:p>
    <w:p w:rsidR="00D642E7" w:rsidRPr="00B0235C" w:rsidRDefault="00D642E7" w:rsidP="00D642E7">
      <w:pPr>
        <w:widowControl/>
        <w:spacing w:after="60" w:line="276" w:lineRule="auto"/>
        <w:ind w:left="1440"/>
        <w:contextualSpacing/>
        <w:rPr>
          <w:rFonts w:ascii="Cambria" w:eastAsia="MS Mincho" w:hAnsi="Cambria"/>
          <w:kern w:val="0"/>
          <w:sz w:val="22"/>
          <w:szCs w:val="22"/>
          <w:lang w:val="en-US" w:eastAsia="ja-JP"/>
        </w:rPr>
      </w:pPr>
      <w:r w:rsidRPr="00B0235C">
        <w:rPr>
          <w:rFonts w:ascii="Cambria" w:eastAsia="MS Mincho" w:hAnsi="Cambria"/>
          <w:kern w:val="0"/>
          <w:sz w:val="22"/>
          <w:szCs w:val="22"/>
          <w:lang w:val="en-US" w:eastAsia="ja-JP"/>
        </w:rPr>
        <w:t xml:space="preserve">- </w:t>
      </w:r>
      <w:r w:rsidR="0098608B" w:rsidRPr="00B0235C">
        <w:rPr>
          <w:rFonts w:ascii="Cambria" w:eastAsia="MS Mincho" w:hAnsi="Cambria"/>
          <w:kern w:val="0"/>
          <w:sz w:val="22"/>
          <w:szCs w:val="22"/>
          <w:lang w:val="sr-Cyrl-RS" w:eastAsia="ja-JP"/>
        </w:rPr>
        <w:t>Агрегатно стање</w:t>
      </w:r>
      <w:r w:rsidRPr="00B0235C">
        <w:rPr>
          <w:rFonts w:ascii="Cambria" w:eastAsia="MS Mincho" w:hAnsi="Cambria"/>
          <w:kern w:val="0"/>
          <w:sz w:val="22"/>
          <w:szCs w:val="22"/>
          <w:lang w:val="en-US" w:eastAsia="ja-JP"/>
        </w:rPr>
        <w:t xml:space="preserve"> – </w:t>
      </w:r>
      <w:r w:rsidR="0098608B" w:rsidRPr="00B0235C">
        <w:rPr>
          <w:rFonts w:ascii="Cambria" w:eastAsia="MS Mincho" w:hAnsi="Cambria"/>
          <w:kern w:val="0"/>
          <w:sz w:val="22"/>
          <w:szCs w:val="22"/>
          <w:lang w:val="sr-Cyrl-RS" w:eastAsia="ja-JP"/>
        </w:rPr>
        <w:t>течност</w:t>
      </w:r>
      <w:r w:rsidRPr="00B0235C">
        <w:rPr>
          <w:rFonts w:ascii="Cambria" w:eastAsia="MS Mincho" w:hAnsi="Cambria"/>
          <w:kern w:val="0"/>
          <w:sz w:val="22"/>
          <w:szCs w:val="22"/>
          <w:lang w:val="en-US" w:eastAsia="ja-JP"/>
        </w:rPr>
        <w:t xml:space="preserve"> (20°C)</w:t>
      </w:r>
    </w:p>
    <w:p w:rsidR="00D642E7" w:rsidRPr="00B0235C" w:rsidRDefault="00D642E7" w:rsidP="00D642E7">
      <w:pPr>
        <w:widowControl/>
        <w:spacing w:after="60" w:line="276" w:lineRule="auto"/>
        <w:ind w:left="1440"/>
        <w:contextualSpacing/>
        <w:rPr>
          <w:rFonts w:ascii="Cambria" w:eastAsia="MS Mincho" w:hAnsi="Cambria"/>
          <w:kern w:val="0"/>
          <w:sz w:val="22"/>
          <w:szCs w:val="22"/>
          <w:lang w:val="en-US" w:eastAsia="ja-JP"/>
        </w:rPr>
      </w:pPr>
      <w:r w:rsidRPr="00B0235C">
        <w:rPr>
          <w:rFonts w:ascii="Cambria" w:eastAsia="MS Mincho" w:hAnsi="Cambria"/>
          <w:kern w:val="0"/>
          <w:sz w:val="22"/>
          <w:szCs w:val="22"/>
          <w:lang w:val="en-US" w:eastAsia="ja-JP"/>
        </w:rPr>
        <w:t xml:space="preserve">- pH </w:t>
      </w:r>
      <w:r w:rsidR="0098608B" w:rsidRPr="00B0235C">
        <w:rPr>
          <w:rFonts w:ascii="Cambria" w:eastAsia="MS Mincho" w:hAnsi="Cambria"/>
          <w:kern w:val="0"/>
          <w:sz w:val="22"/>
          <w:szCs w:val="22"/>
          <w:lang w:val="sr-Cyrl-RS" w:eastAsia="ja-JP"/>
        </w:rPr>
        <w:t>вредност</w:t>
      </w:r>
      <w:r w:rsidRPr="00B0235C">
        <w:rPr>
          <w:rFonts w:ascii="Cambria" w:eastAsia="MS Mincho" w:hAnsi="Cambria"/>
          <w:kern w:val="0"/>
          <w:sz w:val="22"/>
          <w:szCs w:val="22"/>
          <w:lang w:val="en-US" w:eastAsia="ja-JP"/>
        </w:rPr>
        <w:t xml:space="preserve"> &gt; 13,5 (</w:t>
      </w:r>
      <w:r w:rsidR="0098608B" w:rsidRPr="00B0235C">
        <w:rPr>
          <w:rFonts w:ascii="Cambria" w:eastAsia="MS Mincho" w:hAnsi="Cambria"/>
          <w:kern w:val="0"/>
          <w:sz w:val="22"/>
          <w:szCs w:val="22"/>
          <w:lang w:val="sr-Cyrl-RS" w:eastAsia="ja-JP"/>
        </w:rPr>
        <w:t>раствор</w:t>
      </w:r>
      <w:r w:rsidRPr="00B0235C">
        <w:rPr>
          <w:rFonts w:ascii="Cambria" w:eastAsia="MS Mincho" w:hAnsi="Cambria"/>
          <w:kern w:val="0"/>
          <w:sz w:val="22"/>
          <w:szCs w:val="22"/>
          <w:lang w:val="en-US" w:eastAsia="ja-JP"/>
        </w:rPr>
        <w:t xml:space="preserve"> 100 g/l </w:t>
      </w:r>
      <w:r w:rsidR="0098608B" w:rsidRPr="00B0235C">
        <w:rPr>
          <w:rFonts w:ascii="Cambria" w:eastAsia="MS Mincho" w:hAnsi="Cambria"/>
          <w:kern w:val="0"/>
          <w:sz w:val="22"/>
          <w:szCs w:val="22"/>
          <w:lang w:val="sr-Cyrl-RS" w:eastAsia="ja-JP"/>
        </w:rPr>
        <w:t>воде</w:t>
      </w:r>
      <w:r w:rsidRPr="00B0235C">
        <w:rPr>
          <w:rFonts w:ascii="Cambria" w:eastAsia="MS Mincho" w:hAnsi="Cambria"/>
          <w:kern w:val="0"/>
          <w:sz w:val="22"/>
          <w:szCs w:val="22"/>
          <w:lang w:val="en-US" w:eastAsia="ja-JP"/>
        </w:rPr>
        <w:t xml:space="preserve"> cca 500 µS/cm </w:t>
      </w:r>
      <w:r w:rsidR="0098608B" w:rsidRPr="00B0235C">
        <w:rPr>
          <w:rFonts w:ascii="Cambria" w:eastAsia="MS Mincho" w:hAnsi="Cambria"/>
          <w:kern w:val="0"/>
          <w:sz w:val="22"/>
          <w:szCs w:val="22"/>
          <w:lang w:val="sr-Cyrl-RS" w:eastAsia="ja-JP"/>
        </w:rPr>
        <w:t>на</w:t>
      </w:r>
      <w:r w:rsidRPr="00B0235C">
        <w:rPr>
          <w:rFonts w:ascii="Cambria" w:eastAsia="MS Mincho" w:hAnsi="Cambria"/>
          <w:kern w:val="0"/>
          <w:sz w:val="22"/>
          <w:szCs w:val="22"/>
          <w:lang w:val="en-US" w:eastAsia="ja-JP"/>
        </w:rPr>
        <w:t xml:space="preserve"> 20°C)</w:t>
      </w:r>
    </w:p>
    <w:p w:rsidR="00D642E7" w:rsidRPr="00B0235C" w:rsidRDefault="00D642E7" w:rsidP="00D642E7">
      <w:pPr>
        <w:widowControl/>
        <w:spacing w:after="60" w:line="276" w:lineRule="auto"/>
        <w:ind w:left="1440"/>
        <w:contextualSpacing/>
        <w:rPr>
          <w:rFonts w:ascii="Cambria" w:eastAsia="MS Mincho" w:hAnsi="Cambria"/>
          <w:kern w:val="0"/>
          <w:sz w:val="22"/>
          <w:szCs w:val="22"/>
          <w:lang w:val="sr-Cyrl-RS" w:eastAsia="ja-JP"/>
        </w:rPr>
      </w:pPr>
      <w:r w:rsidRPr="00B0235C">
        <w:rPr>
          <w:rFonts w:ascii="Cambria" w:eastAsia="MS Mincho" w:hAnsi="Cambria"/>
          <w:kern w:val="0"/>
          <w:sz w:val="22"/>
          <w:szCs w:val="22"/>
          <w:lang w:val="en-US" w:eastAsia="ja-JP"/>
        </w:rPr>
        <w:t xml:space="preserve">- </w:t>
      </w:r>
      <w:r w:rsidR="00B0235C" w:rsidRPr="00B0235C">
        <w:rPr>
          <w:rFonts w:ascii="Cambria" w:eastAsia="MS Mincho" w:hAnsi="Cambria"/>
          <w:kern w:val="0"/>
          <w:sz w:val="22"/>
          <w:szCs w:val="22"/>
          <w:lang w:val="sr-Cyrl-RS" w:eastAsia="ja-JP"/>
        </w:rPr>
        <w:t>Растворљивост у води потпуна</w:t>
      </w:r>
    </w:p>
    <w:p w:rsidR="00D642E7" w:rsidRPr="00B0235C" w:rsidRDefault="00D642E7" w:rsidP="00D642E7">
      <w:pPr>
        <w:widowControl/>
        <w:suppressAutoHyphens w:val="0"/>
        <w:spacing w:after="60" w:line="276" w:lineRule="auto"/>
        <w:contextualSpacing/>
        <w:jc w:val="both"/>
        <w:rPr>
          <w:rFonts w:ascii="Cambria" w:eastAsia="Calibri" w:hAnsi="Cambria"/>
          <w:kern w:val="0"/>
          <w:sz w:val="22"/>
          <w:szCs w:val="22"/>
          <w:lang w:val="en-US" w:eastAsia="en-US"/>
        </w:rPr>
      </w:pPr>
    </w:p>
    <w:p w:rsidR="00D642E7" w:rsidRPr="00B0235C" w:rsidRDefault="00B0235C" w:rsidP="00D642E7">
      <w:pPr>
        <w:widowControl/>
        <w:numPr>
          <w:ilvl w:val="0"/>
          <w:numId w:val="9"/>
        </w:numPr>
        <w:suppressAutoHyphens w:val="0"/>
        <w:spacing w:after="60" w:line="276" w:lineRule="auto"/>
        <w:ind w:hanging="12"/>
        <w:contextualSpacing/>
        <w:jc w:val="both"/>
        <w:rPr>
          <w:rFonts w:ascii="Cambria" w:eastAsia="MS Mincho" w:hAnsi="Cambria"/>
          <w:b/>
          <w:bCs/>
          <w:kern w:val="0"/>
          <w:sz w:val="22"/>
          <w:szCs w:val="22"/>
          <w:lang w:val="en-US" w:eastAsia="ja-JP"/>
        </w:rPr>
      </w:pPr>
      <w:r w:rsidRPr="00B0235C">
        <w:rPr>
          <w:rFonts w:ascii="Cambria" w:eastAsia="MS Mincho" w:hAnsi="Cambria"/>
          <w:b/>
          <w:bCs/>
          <w:kern w:val="0"/>
          <w:sz w:val="22"/>
          <w:szCs w:val="22"/>
          <w:lang w:val="sr-Cyrl-RS" w:eastAsia="ja-JP"/>
        </w:rPr>
        <w:t>Начин спровођења контроле и обезбеђивања гаранције квалитета</w:t>
      </w:r>
      <w:r w:rsidR="00D642E7" w:rsidRPr="00B0235C">
        <w:rPr>
          <w:rFonts w:ascii="Cambria" w:eastAsia="MS Mincho" w:hAnsi="Cambria"/>
          <w:b/>
          <w:bCs/>
          <w:kern w:val="0"/>
          <w:sz w:val="22"/>
          <w:szCs w:val="22"/>
          <w:lang w:val="en-US" w:eastAsia="ja-JP"/>
        </w:rPr>
        <w:t>:</w:t>
      </w:r>
    </w:p>
    <w:p w:rsidR="00D642E7" w:rsidRPr="00834DE8" w:rsidRDefault="00D642E7" w:rsidP="00D642E7">
      <w:pPr>
        <w:widowControl/>
        <w:suppressAutoHyphens w:val="0"/>
        <w:spacing w:after="60" w:line="276" w:lineRule="auto"/>
        <w:contextualSpacing/>
        <w:jc w:val="both"/>
        <w:rPr>
          <w:rFonts w:ascii="Cambria" w:eastAsia="MS Mincho" w:hAnsi="Cambria"/>
          <w:b/>
          <w:bCs/>
          <w:kern w:val="0"/>
          <w:sz w:val="16"/>
          <w:szCs w:val="16"/>
          <w:highlight w:val="yellow"/>
          <w:lang w:val="en-US" w:eastAsia="ja-JP"/>
        </w:rPr>
      </w:pPr>
    </w:p>
    <w:p w:rsidR="00D642E7" w:rsidRPr="004B1217" w:rsidRDefault="00D642E7" w:rsidP="00D642E7">
      <w:pPr>
        <w:widowControl/>
        <w:suppressAutoHyphens w:val="0"/>
        <w:spacing w:after="60" w:line="276" w:lineRule="auto"/>
        <w:contextualSpacing/>
        <w:rPr>
          <w:rFonts w:ascii="Cambria" w:eastAsia="Calibri" w:hAnsi="Cambria"/>
          <w:kern w:val="0"/>
          <w:sz w:val="22"/>
          <w:szCs w:val="22"/>
          <w:lang w:val="en-US" w:eastAsia="en-US"/>
        </w:rPr>
      </w:pPr>
      <w:r w:rsidRPr="004B1217">
        <w:rPr>
          <w:rFonts w:ascii="Cambria" w:eastAsia="Calibri" w:hAnsi="Cambria"/>
          <w:kern w:val="0"/>
          <w:sz w:val="22"/>
          <w:szCs w:val="22"/>
          <w:lang w:val="en-US" w:eastAsia="en-US"/>
        </w:rPr>
        <w:tab/>
      </w:r>
      <w:r w:rsidR="00031D83" w:rsidRPr="004B1217">
        <w:rPr>
          <w:rFonts w:ascii="Cambria" w:eastAsia="Calibri" w:hAnsi="Cambria"/>
          <w:kern w:val="0"/>
          <w:sz w:val="22"/>
          <w:szCs w:val="22"/>
          <w:lang w:val="sr-Cyrl-RS" w:eastAsia="en-US"/>
        </w:rPr>
        <w:t xml:space="preserve">Ефекти дозирања морају се доказати у раду мерењем </w:t>
      </w:r>
      <w:r w:rsidRPr="004B1217">
        <w:rPr>
          <w:rFonts w:ascii="Cambria" w:eastAsia="Calibri" w:hAnsi="Cambria"/>
          <w:kern w:val="0"/>
          <w:sz w:val="22"/>
          <w:szCs w:val="22"/>
          <w:lang w:val="en-US" w:eastAsia="en-US"/>
        </w:rPr>
        <w:t xml:space="preserve">pH </w:t>
      </w:r>
      <w:r w:rsidR="00031D83" w:rsidRPr="004B1217">
        <w:rPr>
          <w:rFonts w:ascii="Cambria" w:eastAsia="Calibri" w:hAnsi="Cambria"/>
          <w:kern w:val="0"/>
          <w:sz w:val="22"/>
          <w:szCs w:val="22"/>
          <w:lang w:val="sr-Cyrl-RS" w:eastAsia="en-US"/>
        </w:rPr>
        <w:t xml:space="preserve">вредности која мора да буде </w:t>
      </w:r>
      <w:r w:rsidRPr="004B1217">
        <w:rPr>
          <w:rFonts w:ascii="Cambria" w:eastAsia="Calibri" w:hAnsi="Cambria"/>
          <w:kern w:val="0"/>
          <w:sz w:val="22"/>
          <w:szCs w:val="22"/>
          <w:lang w:val="en-US" w:eastAsia="en-US"/>
        </w:rPr>
        <w:t xml:space="preserve">9,8 +/-0,2 </w:t>
      </w:r>
      <w:r w:rsidR="00031D83" w:rsidRPr="004B1217">
        <w:rPr>
          <w:rFonts w:ascii="Cambria" w:eastAsia="Calibri" w:hAnsi="Cambria"/>
          <w:kern w:val="0"/>
          <w:sz w:val="22"/>
          <w:szCs w:val="22"/>
          <w:lang w:val="sr-Cyrl-RS" w:eastAsia="en-US"/>
        </w:rPr>
        <w:t xml:space="preserve">у циркулацији, остатка компоненте за везивање кисеоника минимално </w:t>
      </w:r>
      <w:r w:rsidRPr="004B1217">
        <w:rPr>
          <w:rFonts w:ascii="Cambria" w:eastAsia="Calibri" w:hAnsi="Cambria"/>
          <w:kern w:val="0"/>
          <w:sz w:val="22"/>
          <w:szCs w:val="22"/>
          <w:lang w:val="en-US" w:eastAsia="en-US"/>
        </w:rPr>
        <w:t xml:space="preserve">0,1 ppm, </w:t>
      </w:r>
      <w:r w:rsidR="00031D83" w:rsidRPr="004B1217">
        <w:rPr>
          <w:rFonts w:ascii="Cambria" w:eastAsia="Calibri" w:hAnsi="Cambria"/>
          <w:kern w:val="0"/>
          <w:sz w:val="22"/>
          <w:szCs w:val="22"/>
          <w:lang w:val="sr-Cyrl-RS" w:eastAsia="en-US"/>
        </w:rPr>
        <w:t xml:space="preserve">концентрације раствореног гвожђа максимално </w:t>
      </w:r>
      <w:r w:rsidRPr="004B1217">
        <w:rPr>
          <w:rFonts w:ascii="Cambria" w:eastAsia="Calibri" w:hAnsi="Cambria"/>
          <w:kern w:val="0"/>
          <w:sz w:val="22"/>
          <w:szCs w:val="22"/>
          <w:lang w:val="en-US" w:eastAsia="en-US"/>
        </w:rPr>
        <w:t xml:space="preserve">0,1 ppm </w:t>
      </w:r>
      <w:r w:rsidR="00031D83" w:rsidRPr="004B1217">
        <w:rPr>
          <w:rFonts w:ascii="Cambria" w:eastAsia="Calibri" w:hAnsi="Cambria"/>
          <w:kern w:val="0"/>
          <w:sz w:val="22"/>
          <w:szCs w:val="22"/>
          <w:lang w:val="sr-Cyrl-RS" w:eastAsia="en-US"/>
        </w:rPr>
        <w:t>у циркулацији система грејања</w:t>
      </w:r>
      <w:r w:rsidRPr="004B1217">
        <w:rPr>
          <w:rFonts w:ascii="Cambria" w:eastAsia="Calibri" w:hAnsi="Cambria"/>
          <w:kern w:val="0"/>
          <w:sz w:val="22"/>
          <w:szCs w:val="22"/>
          <w:lang w:val="en-US" w:eastAsia="en-US"/>
        </w:rPr>
        <w:t xml:space="preserve">. </w:t>
      </w:r>
    </w:p>
    <w:p w:rsidR="00D642E7" w:rsidRPr="004B1217" w:rsidRDefault="00D642E7" w:rsidP="00D642E7">
      <w:pPr>
        <w:widowControl/>
        <w:suppressAutoHyphens w:val="0"/>
        <w:spacing w:after="60" w:line="276" w:lineRule="auto"/>
        <w:contextualSpacing/>
        <w:rPr>
          <w:rFonts w:ascii="Cambria" w:eastAsia="MS Mincho" w:hAnsi="Cambria"/>
          <w:kern w:val="0"/>
          <w:sz w:val="22"/>
          <w:szCs w:val="22"/>
          <w:lang w:val="en-US" w:eastAsia="ja-JP"/>
        </w:rPr>
      </w:pPr>
      <w:r w:rsidRPr="004B1217">
        <w:rPr>
          <w:rFonts w:ascii="Cambria" w:eastAsia="Calibri" w:hAnsi="Cambria"/>
          <w:kern w:val="0"/>
          <w:sz w:val="22"/>
          <w:szCs w:val="22"/>
          <w:lang w:val="en-US" w:eastAsia="en-US"/>
        </w:rPr>
        <w:tab/>
      </w:r>
      <w:r w:rsidR="00031D83" w:rsidRPr="004B1217">
        <w:rPr>
          <w:rFonts w:ascii="Cambria" w:eastAsia="Calibri" w:hAnsi="Cambria"/>
          <w:kern w:val="0"/>
          <w:sz w:val="22"/>
          <w:szCs w:val="22"/>
          <w:lang w:val="sr-Cyrl-RS" w:eastAsia="en-US"/>
        </w:rPr>
        <w:t xml:space="preserve">Испоручилац хемикалије је дужан да једном у шест недеља врши контролу у току грејне сезоне са комплет анализом свих параметара, </w:t>
      </w:r>
      <w:r w:rsidRPr="004B1217">
        <w:rPr>
          <w:rFonts w:ascii="Cambria" w:eastAsia="Calibri" w:hAnsi="Cambria"/>
          <w:kern w:val="0"/>
          <w:sz w:val="22"/>
          <w:szCs w:val="22"/>
          <w:lang w:val="en-US" w:eastAsia="en-US"/>
        </w:rPr>
        <w:t xml:space="preserve">pH, </w:t>
      </w:r>
      <w:r w:rsidR="00031D83" w:rsidRPr="004B1217">
        <w:rPr>
          <w:rFonts w:ascii="Cambria" w:eastAsia="Calibri" w:hAnsi="Cambria"/>
          <w:kern w:val="0"/>
          <w:sz w:val="22"/>
          <w:szCs w:val="22"/>
          <w:lang w:val="sr-Cyrl-RS" w:eastAsia="en-US"/>
        </w:rPr>
        <w:t>тврдоћа</w:t>
      </w:r>
      <w:r w:rsidRPr="004B1217">
        <w:rPr>
          <w:rFonts w:ascii="Cambria" w:eastAsia="Calibri" w:hAnsi="Cambria"/>
          <w:kern w:val="0"/>
          <w:sz w:val="22"/>
          <w:szCs w:val="22"/>
          <w:lang w:val="en-US" w:eastAsia="en-US"/>
        </w:rPr>
        <w:t xml:space="preserve">, </w:t>
      </w:r>
      <w:r w:rsidR="00031D83" w:rsidRPr="004B1217">
        <w:rPr>
          <w:rFonts w:ascii="Cambria" w:eastAsia="Calibri" w:hAnsi="Cambria"/>
          <w:kern w:val="0"/>
          <w:sz w:val="22"/>
          <w:szCs w:val="22"/>
          <w:lang w:val="sr-Cyrl-RS" w:eastAsia="en-US"/>
        </w:rPr>
        <w:t>проводљивост</w:t>
      </w:r>
      <w:r w:rsidRPr="004B1217">
        <w:rPr>
          <w:rFonts w:ascii="Cambria" w:eastAsia="Calibri" w:hAnsi="Cambria"/>
          <w:kern w:val="0"/>
          <w:sz w:val="22"/>
          <w:szCs w:val="22"/>
          <w:lang w:val="en-US" w:eastAsia="en-US"/>
        </w:rPr>
        <w:t xml:space="preserve">, </w:t>
      </w:r>
      <w:r w:rsidR="00031D83" w:rsidRPr="004B1217">
        <w:rPr>
          <w:rFonts w:ascii="Cambria" w:eastAsia="Calibri" w:hAnsi="Cambria"/>
          <w:kern w:val="0"/>
          <w:sz w:val="22"/>
          <w:szCs w:val="22"/>
          <w:lang w:val="sr-Cyrl-RS" w:eastAsia="en-US"/>
        </w:rPr>
        <w:t xml:space="preserve">остатак к9омпоненте за везивање кисеоника, растворено гвожђе, растворени бакар, уз писани извештај са коментаром и упутством за даљу употребу производа. </w:t>
      </w:r>
    </w:p>
    <w:p w:rsidR="00D642E7" w:rsidRPr="004B1217" w:rsidRDefault="00D642E7" w:rsidP="00D642E7">
      <w:pPr>
        <w:widowControl/>
        <w:spacing w:line="100" w:lineRule="atLeast"/>
        <w:rPr>
          <w:rFonts w:ascii="Cambria" w:eastAsia="Arial Unicode MS" w:hAnsi="Cambria"/>
          <w:lang w:val="en-US" w:eastAsia="ar-SA"/>
        </w:rPr>
      </w:pPr>
      <w:r w:rsidRPr="004B1217">
        <w:rPr>
          <w:rFonts w:ascii="Cambria" w:eastAsia="Arial Unicode MS" w:hAnsi="Cambria"/>
          <w:lang w:val="en-US" w:eastAsia="ar-SA"/>
        </w:rPr>
        <w:tab/>
      </w:r>
      <w:r w:rsidR="00031D83" w:rsidRPr="004B1217">
        <w:rPr>
          <w:rFonts w:ascii="Cambria" w:eastAsia="Arial Unicode MS" w:hAnsi="Cambria"/>
          <w:lang w:val="sr-Cyrl-RS" w:eastAsia="ar-SA"/>
        </w:rPr>
        <w:t xml:space="preserve">Производ испоручити у паковању спремном за употребу у полиетиленским танковима од </w:t>
      </w:r>
      <w:r w:rsidRPr="004B1217">
        <w:rPr>
          <w:rFonts w:ascii="Cambria" w:eastAsia="Arial Unicode MS" w:hAnsi="Cambria"/>
          <w:lang w:val="en-US" w:eastAsia="ar-SA"/>
        </w:rPr>
        <w:t xml:space="preserve">700 </w:t>
      </w:r>
      <w:r w:rsidR="00031D83" w:rsidRPr="004B1217">
        <w:rPr>
          <w:rFonts w:ascii="Cambria" w:eastAsia="Arial Unicode MS" w:hAnsi="Cambria"/>
          <w:lang w:val="sr-Cyrl-RS" w:eastAsia="ar-SA"/>
        </w:rPr>
        <w:t>или</w:t>
      </w:r>
      <w:r w:rsidRPr="004B1217">
        <w:rPr>
          <w:rFonts w:ascii="Cambria" w:eastAsia="Arial Unicode MS" w:hAnsi="Cambria"/>
          <w:lang w:val="en-US" w:eastAsia="ar-SA"/>
        </w:rPr>
        <w:t xml:space="preserve"> 1000 </w:t>
      </w:r>
      <w:r w:rsidR="00031D83" w:rsidRPr="004B1217">
        <w:rPr>
          <w:rFonts w:ascii="Cambria" w:eastAsia="Arial Unicode MS" w:hAnsi="Cambria"/>
          <w:lang w:val="sr-Cyrl-RS" w:eastAsia="ar-SA"/>
        </w:rPr>
        <w:t>литара</w:t>
      </w:r>
      <w:r w:rsidRPr="004B1217">
        <w:rPr>
          <w:rFonts w:ascii="Cambria" w:eastAsia="Arial Unicode MS" w:hAnsi="Cambria"/>
          <w:lang w:val="en-US" w:eastAsia="ar-SA"/>
        </w:rPr>
        <w:t>.</w:t>
      </w:r>
    </w:p>
    <w:p w:rsidR="00D642E7" w:rsidRPr="00D642E7" w:rsidRDefault="00D642E7" w:rsidP="00D642E7">
      <w:pPr>
        <w:widowControl/>
        <w:spacing w:line="100" w:lineRule="atLeast"/>
        <w:rPr>
          <w:rFonts w:ascii="Cambria" w:eastAsia="Arial Unicode MS" w:hAnsi="Cambria"/>
          <w:lang w:val="en-US" w:eastAsia="ar-SA"/>
        </w:rPr>
      </w:pPr>
      <w:r w:rsidRPr="004B1217">
        <w:rPr>
          <w:rFonts w:ascii="Cambria" w:eastAsia="Arial Unicode MS" w:hAnsi="Cambria"/>
          <w:lang w:val="en-US" w:eastAsia="ar-SA"/>
        </w:rPr>
        <w:tab/>
      </w:r>
      <w:r w:rsidR="00031D83" w:rsidRPr="004B1217">
        <w:rPr>
          <w:rFonts w:ascii="Cambria" w:eastAsia="Arial Unicode MS" w:hAnsi="Cambria"/>
          <w:lang w:val="sr-Cyrl-RS" w:eastAsia="ar-SA"/>
        </w:rPr>
        <w:t>Празну амбалажу преузима испоручилац у складу са Законом о амбалажи и амбалажном производу</w:t>
      </w:r>
      <w:r w:rsidR="004B1217" w:rsidRPr="004B1217">
        <w:rPr>
          <w:rFonts w:ascii="Cambria" w:eastAsia="Arial Unicode MS" w:hAnsi="Cambria"/>
          <w:lang w:val="sr-Cyrl-RS" w:eastAsia="ar-SA"/>
        </w:rPr>
        <w:t xml:space="preserve"> </w:t>
      </w:r>
      <w:r w:rsidRPr="004B1217">
        <w:rPr>
          <w:rFonts w:ascii="Cambria" w:eastAsia="Arial Unicode MS" w:hAnsi="Cambria"/>
          <w:lang w:val="en-US" w:eastAsia="ar-SA"/>
        </w:rPr>
        <w:t>,,</w:t>
      </w:r>
      <w:r w:rsidR="004B1217" w:rsidRPr="004B1217">
        <w:rPr>
          <w:rFonts w:ascii="Cambria" w:eastAsia="Arial Unicode MS" w:hAnsi="Cambria"/>
          <w:lang w:val="sr-Cyrl-RS" w:eastAsia="ar-SA"/>
        </w:rPr>
        <w:t>Сл. Гласник РС</w:t>
      </w:r>
      <w:r w:rsidRPr="004B1217">
        <w:rPr>
          <w:rFonts w:ascii="Cambria" w:eastAsia="Arial Unicode MS" w:hAnsi="Cambria"/>
          <w:lang w:val="en-US" w:eastAsia="ar-SA"/>
        </w:rPr>
        <w:t xml:space="preserve"> " </w:t>
      </w:r>
      <w:r w:rsidR="004B1217" w:rsidRPr="004B1217">
        <w:rPr>
          <w:rFonts w:ascii="Cambria" w:eastAsia="Arial Unicode MS" w:hAnsi="Cambria"/>
          <w:lang w:val="sr-Cyrl-RS" w:eastAsia="ar-SA"/>
        </w:rPr>
        <w:t>бр</w:t>
      </w:r>
      <w:r w:rsidRPr="004B1217">
        <w:rPr>
          <w:rFonts w:ascii="Cambria" w:eastAsia="Arial Unicode MS" w:hAnsi="Cambria"/>
          <w:lang w:val="en-US" w:eastAsia="ar-SA"/>
        </w:rPr>
        <w:t>. 36/09.</w:t>
      </w:r>
      <w:r w:rsidRPr="00D642E7">
        <w:rPr>
          <w:rFonts w:ascii="Cambria" w:eastAsia="Arial Unicode MS" w:hAnsi="Cambria"/>
          <w:lang w:val="en-US" w:eastAsia="ar-SA"/>
        </w:rPr>
        <w:t xml:space="preserve"> </w:t>
      </w:r>
    </w:p>
    <w:p w:rsidR="00D642E7" w:rsidRPr="00D642E7" w:rsidRDefault="00D642E7" w:rsidP="00D642E7">
      <w:pPr>
        <w:widowControl/>
        <w:suppressAutoHyphens w:val="0"/>
        <w:autoSpaceDE w:val="0"/>
        <w:autoSpaceDN w:val="0"/>
        <w:adjustRightInd w:val="0"/>
        <w:spacing w:after="200" w:line="276" w:lineRule="auto"/>
        <w:jc w:val="both"/>
        <w:rPr>
          <w:rFonts w:ascii="Cambria" w:eastAsia="Calibri" w:hAnsi="Cambria"/>
          <w:b/>
          <w:kern w:val="0"/>
          <w:sz w:val="22"/>
          <w:szCs w:val="22"/>
          <w:lang w:val="en-US" w:eastAsia="ja-JP"/>
        </w:rPr>
      </w:pPr>
    </w:p>
    <w:p w:rsidR="00834DE8" w:rsidRPr="008F5677" w:rsidRDefault="00834DE8" w:rsidP="00834DE8">
      <w:pPr>
        <w:suppressAutoHyphens w:val="0"/>
        <w:autoSpaceDE w:val="0"/>
        <w:autoSpaceDN w:val="0"/>
        <w:adjustRightInd w:val="0"/>
        <w:jc w:val="both"/>
        <w:rPr>
          <w:rFonts w:eastAsia="Calibri"/>
          <w:b/>
          <w:kern w:val="0"/>
          <w:lang w:eastAsia="en-US"/>
        </w:rPr>
      </w:pPr>
      <w:r w:rsidRPr="008F5677">
        <w:rPr>
          <w:rFonts w:eastAsia="Calibri"/>
          <w:b/>
          <w:kern w:val="0"/>
          <w:lang w:eastAsia="en-US"/>
        </w:rPr>
        <w:t xml:space="preserve">НЕOПХОДНА ТЕХНИЧКА ДОКУМЕНТАЦИЈА О ПРОИЗВОДУ КОЈИ </w:t>
      </w:r>
      <w:r w:rsidRPr="008F5677">
        <w:rPr>
          <w:rFonts w:eastAsia="Calibri"/>
          <w:b/>
          <w:kern w:val="0"/>
          <w:lang w:val="sr-Cyrl-RS" w:eastAsia="en-US"/>
        </w:rPr>
        <w:t xml:space="preserve">СЕ </w:t>
      </w:r>
      <w:r w:rsidRPr="008F5677">
        <w:rPr>
          <w:rFonts w:eastAsia="Calibri"/>
          <w:b/>
          <w:kern w:val="0"/>
          <w:lang w:eastAsia="en-US"/>
        </w:rPr>
        <w:t>НУДИ</w:t>
      </w:r>
      <w:r w:rsidRPr="008F5677">
        <w:rPr>
          <w:rFonts w:eastAsia="Calibri"/>
          <w:b/>
          <w:kern w:val="0"/>
          <w:lang w:val="sr-Cyrl-RS" w:eastAsia="en-US"/>
        </w:rPr>
        <w:t xml:space="preserve"> И</w:t>
      </w:r>
      <w:r w:rsidRPr="008F5677">
        <w:rPr>
          <w:rFonts w:eastAsia="Calibri"/>
          <w:b/>
          <w:kern w:val="0"/>
          <w:lang w:eastAsia="en-US"/>
        </w:rPr>
        <w:t xml:space="preserve"> КОЈУ ПОНУЂАЧ МОРА ДОСТАВИТИ УЗ ПОНУДУ ЈЕ:  </w:t>
      </w:r>
    </w:p>
    <w:p w:rsidR="00834DE8" w:rsidRPr="008F5677" w:rsidRDefault="00834DE8" w:rsidP="00834DE8">
      <w:pPr>
        <w:suppressAutoHyphens w:val="0"/>
        <w:autoSpaceDE w:val="0"/>
        <w:autoSpaceDN w:val="0"/>
        <w:adjustRightInd w:val="0"/>
        <w:jc w:val="both"/>
        <w:rPr>
          <w:rFonts w:eastAsia="Calibri"/>
          <w:b/>
          <w:bCs/>
          <w:kern w:val="0"/>
          <w:lang w:val="sr-Cyrl-RS" w:eastAsia="en-US"/>
        </w:rPr>
      </w:pPr>
    </w:p>
    <w:p w:rsidR="00834DE8" w:rsidRPr="008F5677" w:rsidRDefault="00834DE8" w:rsidP="00834DE8">
      <w:pPr>
        <w:widowControl/>
        <w:numPr>
          <w:ilvl w:val="1"/>
          <w:numId w:val="4"/>
        </w:numPr>
        <w:suppressAutoHyphens w:val="0"/>
        <w:autoSpaceDE w:val="0"/>
        <w:autoSpaceDN w:val="0"/>
        <w:adjustRightInd w:val="0"/>
        <w:spacing w:after="36"/>
        <w:jc w:val="both"/>
        <w:rPr>
          <w:rFonts w:eastAsia="Calibri"/>
          <w:kern w:val="0"/>
          <w:lang w:eastAsia="en-US"/>
        </w:rPr>
      </w:pPr>
      <w:r w:rsidRPr="008F5677">
        <w:rPr>
          <w:rFonts w:eastAsia="Calibri"/>
          <w:kern w:val="0"/>
          <w:lang w:eastAsia="en-US"/>
        </w:rPr>
        <w:t xml:space="preserve">безбедносни лист - копија </w:t>
      </w:r>
    </w:p>
    <w:p w:rsidR="00834DE8" w:rsidRPr="008F5677" w:rsidRDefault="00834DE8" w:rsidP="00834DE8">
      <w:pPr>
        <w:widowControl/>
        <w:numPr>
          <w:ilvl w:val="1"/>
          <w:numId w:val="4"/>
        </w:numPr>
        <w:suppressAutoHyphens w:val="0"/>
        <w:autoSpaceDE w:val="0"/>
        <w:autoSpaceDN w:val="0"/>
        <w:adjustRightInd w:val="0"/>
        <w:spacing w:after="36"/>
        <w:jc w:val="both"/>
        <w:rPr>
          <w:rFonts w:eastAsia="Calibri"/>
          <w:kern w:val="0"/>
          <w:lang w:eastAsia="en-US"/>
        </w:rPr>
      </w:pPr>
      <w:r w:rsidRPr="008F5677">
        <w:rPr>
          <w:rFonts w:eastAsia="Calibri"/>
          <w:kern w:val="0"/>
          <w:lang w:eastAsia="en-US"/>
        </w:rPr>
        <w:t>упутство за употребу</w:t>
      </w:r>
      <w:r w:rsidRPr="008F5677">
        <w:rPr>
          <w:rFonts w:eastAsia="Calibri"/>
          <w:kern w:val="0"/>
          <w:lang w:val="sr-Cyrl-RS" w:eastAsia="en-US"/>
        </w:rPr>
        <w:t xml:space="preserve"> </w:t>
      </w:r>
      <w:r w:rsidRPr="008F5677">
        <w:rPr>
          <w:rFonts w:eastAsia="Calibri"/>
          <w:kern w:val="0"/>
          <w:lang w:eastAsia="en-US"/>
        </w:rPr>
        <w:t>(производни</w:t>
      </w:r>
      <w:r w:rsidRPr="008F5677">
        <w:rPr>
          <w:rFonts w:eastAsia="Calibri"/>
          <w:kern w:val="0"/>
          <w:lang w:val="sr-Cyrl-RS" w:eastAsia="en-US"/>
        </w:rPr>
        <w:t xml:space="preserve"> </w:t>
      </w:r>
      <w:r w:rsidRPr="008F5677">
        <w:rPr>
          <w:rFonts w:eastAsia="Calibri"/>
          <w:kern w:val="0"/>
          <w:lang w:eastAsia="en-US"/>
        </w:rPr>
        <w:t>лист) -</w:t>
      </w:r>
      <w:r w:rsidRPr="008F5677">
        <w:rPr>
          <w:rFonts w:eastAsia="Calibri"/>
          <w:kern w:val="0"/>
          <w:lang w:val="sr-Cyrl-RS" w:eastAsia="en-US"/>
        </w:rPr>
        <w:t xml:space="preserve"> </w:t>
      </w:r>
      <w:r w:rsidRPr="008F5677">
        <w:rPr>
          <w:rFonts w:eastAsia="Calibri"/>
          <w:kern w:val="0"/>
          <w:lang w:eastAsia="en-US"/>
        </w:rPr>
        <w:t>копија</w:t>
      </w:r>
    </w:p>
    <w:p w:rsidR="00834DE8" w:rsidRPr="008F5677" w:rsidRDefault="00834DE8" w:rsidP="00834DE8">
      <w:pPr>
        <w:widowControl/>
        <w:numPr>
          <w:ilvl w:val="1"/>
          <w:numId w:val="4"/>
        </w:numPr>
        <w:suppressAutoHyphens w:val="0"/>
        <w:autoSpaceDE w:val="0"/>
        <w:autoSpaceDN w:val="0"/>
        <w:adjustRightInd w:val="0"/>
        <w:jc w:val="both"/>
        <w:rPr>
          <w:rFonts w:eastAsia="Calibri"/>
          <w:kern w:val="0"/>
          <w:lang w:eastAsia="en-US"/>
        </w:rPr>
      </w:pPr>
      <w:r w:rsidRPr="008F5677">
        <w:rPr>
          <w:rFonts w:eastAsia="Calibri"/>
          <w:kern w:val="0"/>
          <w:lang w:eastAsia="en-US"/>
        </w:rPr>
        <w:t>сертификат (декларациј</w:t>
      </w:r>
      <w:r w:rsidRPr="008F5677">
        <w:rPr>
          <w:rFonts w:eastAsia="Calibri"/>
          <w:kern w:val="0"/>
          <w:lang w:val="sr-Cyrl-RS" w:eastAsia="en-US"/>
        </w:rPr>
        <w:t>а</w:t>
      </w:r>
      <w:r w:rsidRPr="008F5677">
        <w:rPr>
          <w:rFonts w:eastAsia="Calibri"/>
          <w:kern w:val="0"/>
          <w:lang w:eastAsia="en-US"/>
        </w:rPr>
        <w:t xml:space="preserve">) произвођача о саставу производа </w:t>
      </w:r>
    </w:p>
    <w:p w:rsidR="00834DE8" w:rsidRPr="008F5677" w:rsidRDefault="00834DE8" w:rsidP="00834DE8">
      <w:pPr>
        <w:widowControl/>
        <w:numPr>
          <w:ilvl w:val="1"/>
          <w:numId w:val="4"/>
        </w:numPr>
        <w:suppressAutoHyphens w:val="0"/>
        <w:autoSpaceDE w:val="0"/>
        <w:autoSpaceDN w:val="0"/>
        <w:adjustRightInd w:val="0"/>
        <w:jc w:val="both"/>
        <w:rPr>
          <w:rFonts w:eastAsia="Calibri"/>
          <w:kern w:val="0"/>
          <w:lang w:eastAsia="en-US"/>
        </w:rPr>
      </w:pPr>
      <w:r w:rsidRPr="008F5677">
        <w:rPr>
          <w:rFonts w:eastAsia="Calibri"/>
          <w:kern w:val="0"/>
          <w:lang w:eastAsia="en-US"/>
        </w:rPr>
        <w:t xml:space="preserve">извештај о испитивању </w:t>
      </w:r>
      <w:r w:rsidRPr="008F5677">
        <w:rPr>
          <w:rFonts w:eastAsia="Calibri"/>
          <w:kern w:val="0"/>
          <w:lang w:val="sr-Cyrl-RS" w:eastAsia="en-US"/>
        </w:rPr>
        <w:t xml:space="preserve">састава производа </w:t>
      </w:r>
      <w:r w:rsidRPr="008F5677">
        <w:rPr>
          <w:rFonts w:eastAsia="Calibri"/>
          <w:kern w:val="0"/>
          <w:lang w:eastAsia="en-US"/>
        </w:rPr>
        <w:t>домаће акредитоване лабораторије за домаћи производ или стране акредитоване лабораторије за увозни производ</w:t>
      </w:r>
      <w:r w:rsidRPr="008F5677">
        <w:rPr>
          <w:rFonts w:eastAsia="Calibri"/>
          <w:kern w:val="0"/>
          <w:lang w:val="sr-Cyrl-RS" w:eastAsia="en-US"/>
        </w:rPr>
        <w:t>,</w:t>
      </w:r>
      <w:r w:rsidRPr="008F5677">
        <w:rPr>
          <w:rFonts w:eastAsia="Calibri"/>
          <w:kern w:val="0"/>
          <w:lang w:eastAsia="en-US"/>
        </w:rPr>
        <w:t xml:space="preserve"> </w:t>
      </w:r>
      <w:r w:rsidRPr="008F5677">
        <w:rPr>
          <w:rFonts w:eastAsia="Calibri"/>
          <w:kern w:val="0"/>
          <w:lang w:val="sr-Cyrl-RS" w:eastAsia="en-US"/>
        </w:rPr>
        <w:t>не старији од 24 месеца на дан отварања понуда.</w:t>
      </w:r>
    </w:p>
    <w:p w:rsidR="00834DE8" w:rsidRPr="008F5677" w:rsidRDefault="00834DE8" w:rsidP="00834DE8">
      <w:pPr>
        <w:suppressAutoHyphens w:val="0"/>
        <w:autoSpaceDE w:val="0"/>
        <w:autoSpaceDN w:val="0"/>
        <w:adjustRightInd w:val="0"/>
        <w:jc w:val="both"/>
        <w:rPr>
          <w:rFonts w:eastAsia="Calibri"/>
          <w:kern w:val="0"/>
          <w:lang w:eastAsia="en-US"/>
        </w:rPr>
      </w:pPr>
      <w:r w:rsidRPr="008F5677">
        <w:rPr>
          <w:rFonts w:eastAsia="Calibri"/>
          <w:kern w:val="0"/>
          <w:lang w:eastAsia="en-US"/>
        </w:rPr>
        <w:t xml:space="preserve"> </w:t>
      </w:r>
    </w:p>
    <w:p w:rsidR="00834DE8" w:rsidRPr="008F5677" w:rsidRDefault="00834DE8" w:rsidP="00834DE8">
      <w:pPr>
        <w:suppressAutoHyphens w:val="0"/>
        <w:jc w:val="both"/>
        <w:rPr>
          <w:rFonts w:eastAsia="Calibri"/>
          <w:kern w:val="0"/>
          <w:lang w:eastAsia="en-US"/>
        </w:rPr>
      </w:pPr>
      <w:r w:rsidRPr="008F5677">
        <w:rPr>
          <w:rFonts w:eastAsia="Calibri"/>
          <w:b/>
          <w:kern w:val="0"/>
          <w:lang w:eastAsia="en-US"/>
        </w:rPr>
        <w:t>Напомена:</w:t>
      </w:r>
      <w:r w:rsidRPr="008F5677">
        <w:rPr>
          <w:rFonts w:eastAsia="Calibri"/>
          <w:kern w:val="0"/>
          <w:lang w:eastAsia="en-US"/>
        </w:rPr>
        <w:t xml:space="preserve"> У</w:t>
      </w:r>
      <w:r w:rsidRPr="008F5677">
        <w:rPr>
          <w:rFonts w:eastAsia="Calibri"/>
          <w:kern w:val="0"/>
          <w:lang w:val="sr-Cyrl-RS" w:eastAsia="sr-Latn-CS"/>
        </w:rPr>
        <w:t xml:space="preserve">колико </w:t>
      </w:r>
      <w:r w:rsidRPr="008F5677">
        <w:rPr>
          <w:rFonts w:eastAsia="Calibri"/>
          <w:kern w:val="0"/>
          <w:lang w:eastAsia="sr-Latn-CS"/>
        </w:rPr>
        <w:t xml:space="preserve">је нека од наведених исправа сачињена на </w:t>
      </w:r>
      <w:r w:rsidRPr="008F5677">
        <w:rPr>
          <w:rFonts w:eastAsia="Calibri"/>
          <w:kern w:val="0"/>
          <w:lang w:val="sr-Cyrl-RS" w:eastAsia="sr-Latn-CS"/>
        </w:rPr>
        <w:t>страном језику</w:t>
      </w:r>
      <w:r w:rsidRPr="008F5677">
        <w:rPr>
          <w:rFonts w:eastAsia="Calibri"/>
          <w:kern w:val="0"/>
          <w:lang w:eastAsia="sr-Latn-CS"/>
        </w:rPr>
        <w:t xml:space="preserve"> понуђач је обавезан да </w:t>
      </w:r>
      <w:r w:rsidRPr="008F5677">
        <w:rPr>
          <w:rFonts w:eastAsia="Calibri"/>
          <w:kern w:val="0"/>
          <w:lang w:val="sr-Cyrl-RS" w:eastAsia="sr-Latn-CS"/>
        </w:rPr>
        <w:t>достави  превод на српски језик</w:t>
      </w:r>
      <w:r w:rsidRPr="008F5677">
        <w:rPr>
          <w:rFonts w:eastAsia="Calibri"/>
          <w:kern w:val="0"/>
          <w:lang w:eastAsia="sr-Latn-CS"/>
        </w:rPr>
        <w:t>.</w:t>
      </w:r>
    </w:p>
    <w:p w:rsidR="00834DE8" w:rsidRPr="008F5677" w:rsidRDefault="00834DE8" w:rsidP="00834DE8">
      <w:pPr>
        <w:suppressAutoHyphens w:val="0"/>
        <w:autoSpaceDE w:val="0"/>
        <w:autoSpaceDN w:val="0"/>
        <w:adjustRightInd w:val="0"/>
        <w:jc w:val="both"/>
        <w:rPr>
          <w:rFonts w:eastAsia="Calibri"/>
          <w:kern w:val="0"/>
          <w:lang w:eastAsia="en-US"/>
        </w:rPr>
      </w:pPr>
    </w:p>
    <w:p w:rsidR="00834DE8" w:rsidRPr="008F5677" w:rsidRDefault="00834DE8" w:rsidP="00834DE8">
      <w:pPr>
        <w:spacing w:after="60"/>
        <w:jc w:val="both"/>
        <w:rPr>
          <w:rFonts w:eastAsia="Calibri"/>
          <w:kern w:val="0"/>
          <w:lang w:val="sr-Cyrl-RS" w:eastAsia="en-US"/>
        </w:rPr>
      </w:pPr>
      <w:r w:rsidRPr="008F5677">
        <w:rPr>
          <w:rFonts w:eastAsia="Calibri"/>
          <w:kern w:val="0"/>
          <w:lang w:eastAsia="en-US"/>
        </w:rPr>
        <w:t xml:space="preserve">Понуђач доставља копије </w:t>
      </w:r>
      <w:r w:rsidRPr="008F5677">
        <w:rPr>
          <w:rFonts w:eastAsia="Calibri"/>
          <w:kern w:val="0"/>
          <w:lang w:val="sr-Cyrl-RS" w:eastAsia="en-US"/>
        </w:rPr>
        <w:t xml:space="preserve">стандарда: </w:t>
      </w:r>
      <w:r w:rsidRPr="008F5677">
        <w:rPr>
          <w:rFonts w:eastAsia="Calibri"/>
          <w:kern w:val="0"/>
          <w:lang w:eastAsia="en-US"/>
        </w:rPr>
        <w:t>ISO 9001</w:t>
      </w:r>
      <w:r w:rsidRPr="008F5677">
        <w:rPr>
          <w:rFonts w:eastAsia="Calibri"/>
          <w:kern w:val="0"/>
          <w:lang w:val="sr-Cyrl-RS" w:eastAsia="en-US"/>
        </w:rPr>
        <w:t>:2008</w:t>
      </w:r>
      <w:r w:rsidRPr="008F5677">
        <w:rPr>
          <w:rFonts w:eastAsia="Calibri"/>
          <w:kern w:val="0"/>
          <w:lang w:eastAsia="en-US"/>
        </w:rPr>
        <w:t>, ISO 14001</w:t>
      </w:r>
      <w:r w:rsidRPr="008F5677">
        <w:rPr>
          <w:rFonts w:eastAsia="Calibri"/>
          <w:kern w:val="0"/>
          <w:lang w:val="sr-Cyrl-RS" w:eastAsia="en-US"/>
        </w:rPr>
        <w:t xml:space="preserve">:2004, </w:t>
      </w:r>
      <w:r w:rsidRPr="008F5677">
        <w:rPr>
          <w:rFonts w:eastAsia="Calibri"/>
          <w:kern w:val="0"/>
          <w:lang w:eastAsia="en-US"/>
        </w:rPr>
        <w:t>OHSAS-18001</w:t>
      </w:r>
      <w:r w:rsidRPr="008F5677">
        <w:rPr>
          <w:rFonts w:eastAsia="Calibri"/>
          <w:kern w:val="0"/>
          <w:lang w:val="sr-Cyrl-RS" w:eastAsia="en-US"/>
        </w:rPr>
        <w:t xml:space="preserve"> из области третмана воде у термоенергетици.</w:t>
      </w:r>
    </w:p>
    <w:p w:rsidR="00834DE8" w:rsidRPr="008F5677" w:rsidRDefault="00834DE8" w:rsidP="00834DE8">
      <w:pPr>
        <w:pStyle w:val="NoSpacing"/>
        <w:rPr>
          <w:rFonts w:ascii="Times New Roman" w:hAnsi="Times New Roman" w:cs="Times New Roman"/>
          <w:lang w:val="sr-Cyrl-RS"/>
        </w:rPr>
      </w:pPr>
    </w:p>
    <w:p w:rsidR="00834DE8" w:rsidRPr="008F5677" w:rsidRDefault="00834DE8" w:rsidP="00834DE8">
      <w:pPr>
        <w:spacing w:after="60"/>
        <w:jc w:val="both"/>
        <w:rPr>
          <w:b/>
          <w:lang w:val="sr-Cyrl-RS"/>
        </w:rPr>
      </w:pPr>
      <w:r w:rsidRPr="008F5677">
        <w:rPr>
          <w:b/>
          <w:lang w:val="sr-Cyrl-RS"/>
        </w:rPr>
        <w:t xml:space="preserve">Место испоруке: </w:t>
      </w:r>
      <w:r w:rsidRPr="008F5677">
        <w:rPr>
          <w:lang w:val="sr-Cyrl-RS"/>
        </w:rPr>
        <w:t>магацин наручиоца у кругу РТБ Бор.</w:t>
      </w:r>
    </w:p>
    <w:p w:rsidR="00834DE8" w:rsidRPr="00B27069" w:rsidRDefault="00834DE8" w:rsidP="00834DE8">
      <w:pPr>
        <w:spacing w:after="60"/>
        <w:jc w:val="both"/>
        <w:rPr>
          <w:b/>
          <w:sz w:val="16"/>
          <w:szCs w:val="16"/>
          <w:u w:val="single"/>
        </w:rPr>
      </w:pPr>
    </w:p>
    <w:p w:rsidR="00834DE8" w:rsidRPr="008F5677" w:rsidRDefault="00834DE8" w:rsidP="00834DE8">
      <w:pPr>
        <w:spacing w:after="60"/>
        <w:jc w:val="both"/>
        <w:rPr>
          <w:b/>
          <w:lang w:val="sr-Cyrl-RS"/>
        </w:rPr>
      </w:pPr>
      <w:r w:rsidRPr="008F5677">
        <w:rPr>
          <w:b/>
          <w:lang w:val="sr-Cyrl-RS"/>
        </w:rPr>
        <w:lastRenderedPageBreak/>
        <w:t>Испоручилац је обавезан да у уговореном року, најмање једном у шест недеља у току грејне сезоне, врши контролу и анализу воде у систему даљинског грејања и да наручиоцу достави извештај са коментаром о извршеној контроли</w:t>
      </w:r>
      <w:r w:rsidRPr="008F5677">
        <w:rPr>
          <w:rFonts w:eastAsia="TimesNewRomanPSMT"/>
          <w:b/>
          <w:bCs/>
          <w:iCs/>
          <w:kern w:val="0"/>
          <w:lang w:eastAsia="x-none"/>
        </w:rPr>
        <w:t xml:space="preserve"> са </w:t>
      </w:r>
      <w:r w:rsidRPr="008F5677">
        <w:rPr>
          <w:rFonts w:eastAsia="TimesNewRomanPSMT"/>
          <w:b/>
          <w:bCs/>
          <w:iCs/>
          <w:kern w:val="0"/>
          <w:lang w:val="sr-Cyrl-RS" w:eastAsia="x-none"/>
        </w:rPr>
        <w:t>упутством</w:t>
      </w:r>
      <w:r w:rsidRPr="008F5677">
        <w:rPr>
          <w:rFonts w:eastAsia="TimesNewRomanPSMT"/>
          <w:b/>
          <w:bCs/>
          <w:iCs/>
          <w:kern w:val="0"/>
          <w:lang w:eastAsia="x-none"/>
        </w:rPr>
        <w:t xml:space="preserve"> </w:t>
      </w:r>
      <w:r w:rsidRPr="008F5677">
        <w:rPr>
          <w:rFonts w:eastAsia="TimesNewRomanPSMT"/>
          <w:b/>
          <w:bCs/>
          <w:iCs/>
          <w:kern w:val="0"/>
          <w:lang w:val="sr-Cyrl-RS" w:eastAsia="x-none"/>
        </w:rPr>
        <w:t>за даљу употребу производа.</w:t>
      </w:r>
      <w:r w:rsidRPr="008F5677">
        <w:rPr>
          <w:b/>
          <w:lang w:val="sr-Cyrl-RS"/>
        </w:rPr>
        <w:t xml:space="preserve"> </w:t>
      </w:r>
    </w:p>
    <w:p w:rsidR="00D642E7" w:rsidRDefault="00D642E7" w:rsidP="00D642E7">
      <w:pPr>
        <w:widowControl/>
        <w:suppressAutoHyphens w:val="0"/>
        <w:spacing w:before="100" w:beforeAutospacing="1" w:after="100" w:afterAutospacing="1"/>
        <w:rPr>
          <w:rFonts w:eastAsia="Times New Roman"/>
          <w:b/>
          <w:lang w:val="sr-Cyrl-RS"/>
        </w:rPr>
      </w:pPr>
      <w:r>
        <w:rPr>
          <w:rFonts w:eastAsia="Times New Roman"/>
          <w:b/>
          <w:lang w:val="sr-Cyrl-RS"/>
        </w:rPr>
        <w:t xml:space="preserve">Партија 3. </w:t>
      </w:r>
      <w:r w:rsidRPr="00D642E7">
        <w:rPr>
          <w:rFonts w:eastAsia="Times New Roman"/>
          <w:b/>
          <w:lang w:val="sr-Cyrl-RS"/>
        </w:rPr>
        <w:t>Хемијска средства за текуће одржавање система даљинског грејања (киселине, базе и соли)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003"/>
        <w:gridCol w:w="2116"/>
        <w:gridCol w:w="1910"/>
        <w:gridCol w:w="661"/>
        <w:gridCol w:w="704"/>
      </w:tblGrid>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Trinatrijum fosfat</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HPO</w:t>
            </w:r>
            <w:r w:rsidRPr="00D642E7">
              <w:rPr>
                <w:rFonts w:ascii="Cambria" w:eastAsia="MS Mincho" w:hAnsi="Cambria"/>
                <w:kern w:val="0"/>
                <w:sz w:val="22"/>
                <w:szCs w:val="22"/>
                <w:vertAlign w:val="subscript"/>
                <w:lang w:val="sr-Latn-CS" w:eastAsia="ja-JP"/>
              </w:rPr>
              <w:t>4</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tehnički</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2.</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hidroksid</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NaOH</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40%</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300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Hidrazin hidrat</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vertAlign w:val="subscript"/>
                <w:lang w:val="sr-Latn-CS" w:eastAsia="ja-JP"/>
              </w:rPr>
            </w:pPr>
            <w:r w:rsidRPr="00D642E7">
              <w:rPr>
                <w:rFonts w:ascii="Cambria" w:eastAsia="MS Mincho" w:hAnsi="Cambria"/>
                <w:kern w:val="0"/>
                <w:sz w:val="22"/>
                <w:szCs w:val="22"/>
                <w:lang w:val="sr-Latn-CS" w:eastAsia="ja-JP"/>
              </w:rPr>
              <w:t>H</w:t>
            </w:r>
            <w:r w:rsidRPr="00D642E7">
              <w:rPr>
                <w:rFonts w:ascii="Cambria" w:eastAsia="MS Mincho" w:hAnsi="Cambria"/>
                <w:kern w:val="0"/>
                <w:sz w:val="22"/>
                <w:szCs w:val="22"/>
                <w:vertAlign w:val="subscript"/>
                <w:lang w:val="sr-Latn-CS" w:eastAsia="ja-JP"/>
              </w:rPr>
              <w:t>2</w:t>
            </w:r>
            <w:r w:rsidRPr="00D642E7">
              <w:rPr>
                <w:rFonts w:ascii="Cambria" w:eastAsia="MS Mincho" w:hAnsi="Cambria"/>
                <w:kern w:val="0"/>
                <w:sz w:val="22"/>
                <w:szCs w:val="22"/>
                <w:lang w:val="sr-Latn-CS" w:eastAsia="ja-JP"/>
              </w:rPr>
              <w:t>N</w:t>
            </w:r>
            <w:r w:rsidRPr="00D642E7">
              <w:rPr>
                <w:rFonts w:ascii="Cambria" w:eastAsia="MS Mincho" w:hAnsi="Cambria"/>
                <w:kern w:val="0"/>
                <w:sz w:val="22"/>
                <w:szCs w:val="22"/>
                <w:vertAlign w:val="subscript"/>
                <w:lang w:val="sr-Latn-CS" w:eastAsia="ja-JP"/>
              </w:rPr>
              <w:t>2</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24%</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4.</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Benzalkonijum hlorid</w:t>
            </w:r>
          </w:p>
        </w:tc>
        <w:tc>
          <w:tcPr>
            <w:tcW w:w="2316" w:type="dxa"/>
            <w:tcBorders>
              <w:top w:val="single" w:sz="4" w:space="0" w:color="000000"/>
              <w:left w:val="single" w:sz="4" w:space="0" w:color="000000"/>
              <w:bottom w:val="single" w:sz="4" w:space="0" w:color="000000"/>
              <w:right w:val="single" w:sz="4" w:space="0" w:color="000000"/>
            </w:tcBorders>
            <w:vAlign w:val="center"/>
          </w:tcPr>
          <w:p w:rsidR="00D642E7" w:rsidRPr="00D642E7" w:rsidRDefault="00D642E7" w:rsidP="00D642E7">
            <w:pPr>
              <w:widowControl/>
              <w:suppressAutoHyphens w:val="0"/>
              <w:rPr>
                <w:rFonts w:ascii="Cambria" w:eastAsia="MS Mincho" w:hAnsi="Cambria"/>
                <w:kern w:val="0"/>
                <w:sz w:val="22"/>
                <w:szCs w:val="22"/>
                <w:lang w:val="sr-Latn-CS" w:eastAsia="ja-JP"/>
              </w:rPr>
            </w:pP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700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hipohlorid</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NaOCl</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12.5%</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600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6.</w:t>
            </w:r>
          </w:p>
        </w:tc>
        <w:tc>
          <w:tcPr>
            <w:tcW w:w="5577" w:type="dxa"/>
            <w:gridSpan w:val="2"/>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PO</w:t>
            </w:r>
            <w:r w:rsidRPr="00D642E7">
              <w:rPr>
                <w:rFonts w:ascii="Cambria" w:eastAsia="MS Mincho" w:hAnsi="Cambria"/>
                <w:kern w:val="0"/>
                <w:sz w:val="22"/>
                <w:szCs w:val="22"/>
                <w:vertAlign w:val="subscript"/>
                <w:lang w:val="sr-Latn-CS" w:eastAsia="ja-JP"/>
              </w:rPr>
              <w:t>4</w:t>
            </w:r>
            <w:r w:rsidRPr="00D642E7">
              <w:rPr>
                <w:rFonts w:ascii="Cambria" w:eastAsia="MS Mincho" w:hAnsi="Cambria"/>
                <w:kern w:val="0"/>
                <w:sz w:val="22"/>
                <w:szCs w:val="22"/>
                <w:lang w:val="sr-Latn-CS" w:eastAsia="ja-JP"/>
              </w:rPr>
              <w:t xml:space="preserve"> za ispiranje pločastih izmenjivača</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7.</w:t>
            </w:r>
          </w:p>
        </w:tc>
        <w:tc>
          <w:tcPr>
            <w:tcW w:w="5577" w:type="dxa"/>
            <w:gridSpan w:val="2"/>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HCl-a za ispiranje cevnih, bakarnih i čeličnih izmenjivača</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w:t>
            </w:r>
          </w:p>
        </w:tc>
      </w:tr>
    </w:tbl>
    <w:p w:rsidR="00D642E7" w:rsidRPr="00D642E7" w:rsidRDefault="00D642E7" w:rsidP="00D642E7">
      <w:pPr>
        <w:widowControl/>
        <w:suppressAutoHyphens w:val="0"/>
        <w:spacing w:after="200" w:line="276" w:lineRule="auto"/>
        <w:rPr>
          <w:rFonts w:ascii="Cambria" w:eastAsia="MS Mincho" w:hAnsi="Cambria"/>
          <w:b/>
          <w:kern w:val="0"/>
          <w:sz w:val="22"/>
          <w:szCs w:val="22"/>
          <w:lang w:val="sr-Latn-CS" w:eastAsia="ja-JP"/>
        </w:rPr>
      </w:pPr>
    </w:p>
    <w:p w:rsidR="00D642E7" w:rsidRPr="00D642E7" w:rsidRDefault="004B1217"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Pr>
          <w:rFonts w:ascii="Cambria" w:eastAsia="MS Mincho" w:hAnsi="Cambria"/>
          <w:kern w:val="0"/>
          <w:sz w:val="22"/>
          <w:szCs w:val="22"/>
          <w:lang w:val="sr-Cyrl-RS" w:eastAsia="ja-JP"/>
        </w:rPr>
        <w:t>Испорука по поруџбеници.</w:t>
      </w:r>
    </w:p>
    <w:p w:rsidR="00D642E7" w:rsidRPr="00D642E7" w:rsidRDefault="00D642E7" w:rsidP="00D642E7">
      <w:pPr>
        <w:widowControl/>
        <w:suppressAutoHyphens w:val="0"/>
        <w:spacing w:before="100" w:beforeAutospacing="1" w:after="100" w:afterAutospacing="1"/>
        <w:rPr>
          <w:rFonts w:eastAsia="Times New Roman"/>
          <w:b/>
          <w:lang w:val="sr-Cyrl-RS"/>
        </w:rPr>
      </w:pPr>
    </w:p>
    <w:p w:rsidR="00D642E7" w:rsidRPr="008F5677" w:rsidRDefault="00D642E7" w:rsidP="006F6A03">
      <w:pPr>
        <w:suppressAutoHyphens w:val="0"/>
        <w:autoSpaceDE w:val="0"/>
        <w:autoSpaceDN w:val="0"/>
        <w:adjustRightInd w:val="0"/>
        <w:jc w:val="both"/>
        <w:rPr>
          <w:rFonts w:eastAsia="Calibri"/>
          <w:b/>
          <w:kern w:val="0"/>
          <w:lang w:val="sr-Cyrl-RS" w:eastAsia="en-US"/>
        </w:rPr>
      </w:pPr>
    </w:p>
    <w:p w:rsidR="006F6A03" w:rsidRPr="00B27069" w:rsidRDefault="006F6A03" w:rsidP="008F5677">
      <w:pPr>
        <w:jc w:val="both"/>
        <w:rPr>
          <w:rFonts w:ascii="Arial" w:hAnsi="Arial" w:cs="Arial"/>
          <w:bCs/>
          <w:iCs/>
          <w:sz w:val="16"/>
          <w:szCs w:val="16"/>
          <w:lang w:val="sr-Cyrl-RS"/>
        </w:rPr>
      </w:pPr>
    </w:p>
    <w:p w:rsidR="006F6A03" w:rsidRDefault="006F6A03"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4B1217" w:rsidRDefault="004B1217" w:rsidP="008F5677">
      <w:pPr>
        <w:widowControl/>
        <w:suppressAutoHyphens w:val="0"/>
        <w:spacing w:before="100" w:beforeAutospacing="1" w:after="100" w:afterAutospacing="1"/>
        <w:jc w:val="both"/>
        <w:rPr>
          <w:rFonts w:eastAsia="Times New Roman"/>
          <w:b/>
          <w:bCs/>
          <w:kern w:val="0"/>
        </w:rPr>
      </w:pPr>
    </w:p>
    <w:p w:rsidR="004B1217" w:rsidRDefault="004B1217"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B27069" w:rsidRDefault="00B27069" w:rsidP="008F5677">
      <w:pPr>
        <w:widowControl/>
        <w:suppressAutoHyphens w:val="0"/>
        <w:spacing w:before="100" w:beforeAutospacing="1" w:after="100" w:afterAutospacing="1"/>
        <w:jc w:val="both"/>
        <w:rPr>
          <w:rFonts w:eastAsia="Times New Roman"/>
          <w:b/>
          <w:bCs/>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lastRenderedPageBreak/>
        <w:t>I</w:t>
      </w:r>
      <w:r w:rsidR="00B90405" w:rsidRPr="003F1F25">
        <w:rPr>
          <w:rFonts w:eastAsia="Times New Roman"/>
          <w:b/>
          <w:bCs/>
          <w:kern w:val="0"/>
        </w:rPr>
        <w:t>V УСЛОВИ ЗА УЧЕШЋЕ У ПОСТУПКУ ЈАВНЕ НАБАВКЕ ИЗ ЧЛ.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 је регистрован код надлежног органа, односно уписан у одговарајући регистар (чл. 75. ст. 1. тач. 1)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3F1F25">
        <w:rPr>
          <w:rFonts w:eastAsia="Times New Roman"/>
          <w:kern w:val="0"/>
          <w:lang w:val="sr-Cyrl-RS"/>
        </w:rPr>
        <w:t>3</w:t>
      </w:r>
      <w:r w:rsidRPr="00B90405">
        <w:rPr>
          <w:rFonts w:eastAsia="Times New Roman"/>
          <w:kern w:val="0"/>
        </w:rPr>
        <w:t>)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3F1F25">
        <w:rPr>
          <w:rFonts w:eastAsia="Times New Roman"/>
          <w:kern w:val="0"/>
          <w:lang w:val="sr-Cyrl-RS"/>
        </w:rPr>
        <w:t>3</w:t>
      </w:r>
      <w:r w:rsidRPr="00B90405">
        <w:rPr>
          <w:rFonts w:eastAsia="Times New Roman"/>
          <w:kern w:val="0"/>
        </w:rPr>
        <w:t>) Закона.</w:t>
      </w:r>
    </w:p>
    <w:p w:rsidR="003F1F25"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Уколико понуду подноси група понуђача, сваки понуђач из групе понуђача, мора да испуни обавезне услове из члана 75. став 1. тач. 1) до </w:t>
      </w:r>
      <w:r w:rsidR="003F1F25">
        <w:rPr>
          <w:rFonts w:eastAsia="Times New Roman"/>
          <w:kern w:val="0"/>
          <w:lang w:val="sr-Cyrl-RS"/>
        </w:rPr>
        <w:t>3</w:t>
      </w:r>
      <w:r w:rsidRPr="00B90405">
        <w:rPr>
          <w:rFonts w:eastAsia="Times New Roman"/>
          <w:kern w:val="0"/>
        </w:rPr>
        <w:t>) Закона</w:t>
      </w:r>
      <w:r w:rsidR="003F1F25">
        <w:rPr>
          <w:rFonts w:eastAsia="Times New Roman"/>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3F1F2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3F1F25">
        <w:rPr>
          <w:rFonts w:eastAsia="Times New Roman"/>
          <w:kern w:val="0"/>
          <w:lang w:val="sr-Cyrl-RS"/>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није дужан да доставља на увид доказе који су јавно доступни на интернет страницама надлежних органа. Лице уписано у регистар понуђача није дужно да приликом подношења понуде доказује испуњеност обавезних услова из члана 75. став 1. тач. 1) до </w:t>
      </w:r>
      <w:r w:rsidR="00BF4DAE">
        <w:rPr>
          <w:rFonts w:eastAsia="Times New Roman"/>
          <w:kern w:val="0"/>
        </w:rPr>
        <w:t>3</w:t>
      </w:r>
      <w:r w:rsidRPr="00B90405">
        <w:rPr>
          <w:rFonts w:eastAsia="Times New Roman"/>
          <w:kern w:val="0"/>
        </w:rPr>
        <w:t>) закона.</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834DE8" w:rsidRDefault="00834DE8" w:rsidP="00B90405">
      <w:pPr>
        <w:widowControl/>
        <w:suppressAutoHyphens w:val="0"/>
        <w:spacing w:before="100" w:beforeAutospacing="1" w:after="100" w:afterAutospacing="1"/>
        <w:rPr>
          <w:rFonts w:eastAsia="Times New Roman"/>
          <w:kern w:val="0"/>
        </w:rPr>
      </w:pPr>
    </w:p>
    <w:p w:rsidR="00834DE8" w:rsidRDefault="00834DE8" w:rsidP="00B90405">
      <w:pPr>
        <w:widowControl/>
        <w:suppressAutoHyphens w:val="0"/>
        <w:spacing w:before="100" w:beforeAutospacing="1" w:after="100" w:afterAutospacing="1"/>
        <w:rPr>
          <w:rFonts w:eastAsia="Times New Roman"/>
          <w:kern w:val="0"/>
        </w:rPr>
      </w:pPr>
    </w:p>
    <w:p w:rsidR="00834DE8" w:rsidRDefault="00834DE8" w:rsidP="00B90405">
      <w:pPr>
        <w:widowControl/>
        <w:suppressAutoHyphens w:val="0"/>
        <w:spacing w:before="100" w:beforeAutospacing="1" w:after="100" w:afterAutospacing="1"/>
        <w:rPr>
          <w:rFonts w:eastAsia="Times New Roman"/>
          <w:kern w:val="0"/>
        </w:rPr>
      </w:pPr>
    </w:p>
    <w:p w:rsidR="00BF4DAE" w:rsidRPr="00B90405" w:rsidRDefault="00BF4DAE"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834DE8">
        <w:rPr>
          <w:rFonts w:eastAsia="Times New Roman"/>
          <w:kern w:val="0"/>
          <w:lang w:val="sr-Cyrl-RS"/>
        </w:rPr>
        <w:t>хемијских производа</w:t>
      </w:r>
      <w:r w:rsidRPr="00B90405">
        <w:rPr>
          <w:rFonts w:eastAsia="Times New Roman"/>
          <w:kern w:val="0"/>
        </w:rPr>
        <w:t xml:space="preserve"> број </w:t>
      </w:r>
      <w:r w:rsidR="00BF4DAE">
        <w:rPr>
          <w:rFonts w:eastAsia="Times New Roman"/>
          <w:kern w:val="0"/>
          <w:lang w:val="sr-Cyrl-RS"/>
        </w:rPr>
        <w:t xml:space="preserve">ЈНВВ </w:t>
      </w:r>
      <w:r w:rsidR="00834DE8">
        <w:rPr>
          <w:rFonts w:eastAsia="Times New Roman"/>
          <w:kern w:val="0"/>
          <w:lang w:val="sr-Cyrl-RS"/>
        </w:rPr>
        <w:t>12/2016</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1)Понуђач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Место:_____________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Датум:_____________</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подизвођача,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Подизвођач </w:t>
      </w:r>
      <w:r w:rsidR="00F95EC9">
        <w:rPr>
          <w:rFonts w:eastAsia="Times New Roman"/>
          <w:kern w:val="0"/>
          <w:lang w:val="sr-Cyrl-RS"/>
        </w:rPr>
        <w:t>_________________________________________</w:t>
      </w:r>
      <w:r w:rsidRPr="00B90405">
        <w:rPr>
          <w:rFonts w:eastAsia="Times New Roman"/>
          <w:kern w:val="0"/>
        </w:rPr>
        <w:t xml:space="preserve"> у поступку јавне набавке </w:t>
      </w:r>
      <w:r w:rsidR="00834DE8">
        <w:rPr>
          <w:rFonts w:eastAsia="Times New Roman"/>
          <w:kern w:val="0"/>
          <w:lang w:val="sr-Cyrl-RS"/>
        </w:rPr>
        <w:t>хемијских производа,</w:t>
      </w:r>
      <w:r w:rsidR="00F95EC9" w:rsidRPr="00B90405">
        <w:rPr>
          <w:rFonts w:eastAsia="Times New Roman"/>
          <w:kern w:val="0"/>
        </w:rPr>
        <w:t xml:space="preserve"> број </w:t>
      </w:r>
      <w:r w:rsidR="00F95EC9">
        <w:rPr>
          <w:rFonts w:eastAsia="Times New Roman"/>
          <w:kern w:val="0"/>
          <w:lang w:val="sr-Cyrl-RS"/>
        </w:rPr>
        <w:t xml:space="preserve">ЈНВВ </w:t>
      </w:r>
      <w:r w:rsidR="00834DE8">
        <w:rPr>
          <w:rFonts w:eastAsia="Times New Roman"/>
          <w:kern w:val="0"/>
          <w:lang w:val="sr-Cyrl-RS"/>
        </w:rPr>
        <w:t>12/2016</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Место:_____________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Датум:_____________ </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подноси понуду на српском језику.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lang w:val="sr-Cyrl-RS"/>
        </w:rPr>
        <w:t>ЈКП „Топлана“ Бор, ул. Ђ.А.Куна бр.12, 19210 Бор</w:t>
      </w:r>
      <w:r w:rsidRPr="00B90405">
        <w:rPr>
          <w:rFonts w:eastAsia="Times New Roman"/>
          <w:kern w:val="0"/>
        </w:rPr>
        <w:t xml:space="preserve">, са назнаком: ,,Понуда за јавну набавку </w:t>
      </w:r>
      <w:r w:rsidR="00F95EC9">
        <w:rPr>
          <w:rFonts w:eastAsia="Times New Roman"/>
          <w:kern w:val="0"/>
          <w:lang w:val="sr-Cyrl-RS"/>
        </w:rPr>
        <w:t xml:space="preserve">добара </w:t>
      </w:r>
      <w:r w:rsidRPr="00B90405">
        <w:rPr>
          <w:rFonts w:eastAsia="Times New Roman"/>
          <w:kern w:val="0"/>
        </w:rPr>
        <w:t xml:space="preserve"> – </w:t>
      </w:r>
      <w:r w:rsidR="00834DE8">
        <w:rPr>
          <w:rFonts w:eastAsia="Times New Roman"/>
          <w:kern w:val="0"/>
          <w:lang w:val="sr-Cyrl-RS"/>
        </w:rPr>
        <w:t>хемијски производи,</w:t>
      </w:r>
      <w:r w:rsidR="00F95EC9" w:rsidRPr="00B90405">
        <w:rPr>
          <w:rFonts w:eastAsia="Times New Roman"/>
          <w:kern w:val="0"/>
        </w:rPr>
        <w:t xml:space="preserve"> број </w:t>
      </w:r>
      <w:r w:rsidR="00F95EC9">
        <w:rPr>
          <w:rFonts w:eastAsia="Times New Roman"/>
          <w:kern w:val="0"/>
          <w:lang w:val="sr-Cyrl-RS"/>
        </w:rPr>
        <w:t xml:space="preserve">ЈНВВ </w:t>
      </w:r>
      <w:r w:rsidR="00834DE8">
        <w:rPr>
          <w:rFonts w:eastAsia="Times New Roman"/>
          <w:kern w:val="0"/>
          <w:lang w:val="sr-Cyrl-RS"/>
        </w:rPr>
        <w:t>12/2016 за партију/е __________</w:t>
      </w:r>
      <w:r w:rsidRPr="00B90405">
        <w:rPr>
          <w:rFonts w:eastAsia="Times New Roman"/>
          <w:kern w:val="0"/>
        </w:rPr>
        <w:t xml:space="preserve"> - НЕ ОТВАРАТИ”. </w:t>
      </w:r>
    </w:p>
    <w:p w:rsidR="00B90405" w:rsidRPr="00834DE8" w:rsidRDefault="00B90405" w:rsidP="00B90405">
      <w:pPr>
        <w:widowControl/>
        <w:suppressAutoHyphens w:val="0"/>
        <w:spacing w:before="100" w:beforeAutospacing="1" w:after="100" w:afterAutospacing="1"/>
        <w:rPr>
          <w:rFonts w:eastAsia="Times New Roman"/>
          <w:b/>
          <w:kern w:val="0"/>
          <w:sz w:val="28"/>
          <w:szCs w:val="28"/>
        </w:rPr>
      </w:pPr>
      <w:r w:rsidRPr="00834DE8">
        <w:rPr>
          <w:rFonts w:eastAsia="Times New Roman"/>
          <w:b/>
          <w:kern w:val="0"/>
          <w:sz w:val="28"/>
          <w:szCs w:val="28"/>
        </w:rPr>
        <w:t xml:space="preserve">Понуда се сматра благовременом уколико је примљена од стране наручиоца до </w:t>
      </w:r>
      <w:r w:rsidR="000D008A">
        <w:rPr>
          <w:rFonts w:eastAsia="Times New Roman"/>
          <w:b/>
          <w:kern w:val="0"/>
          <w:sz w:val="28"/>
          <w:szCs w:val="28"/>
          <w:lang w:val="sr-Cyrl-RS"/>
        </w:rPr>
        <w:t>08.08</w:t>
      </w:r>
      <w:r w:rsidR="00F95EC9" w:rsidRPr="00834DE8">
        <w:rPr>
          <w:rFonts w:eastAsia="Times New Roman"/>
          <w:b/>
          <w:kern w:val="0"/>
          <w:sz w:val="28"/>
          <w:szCs w:val="28"/>
          <w:lang w:val="sr-Cyrl-RS"/>
        </w:rPr>
        <w:t>.2016. године</w:t>
      </w:r>
      <w:r w:rsidRPr="00834DE8">
        <w:rPr>
          <w:rFonts w:eastAsia="Times New Roman"/>
          <w:b/>
          <w:kern w:val="0"/>
          <w:sz w:val="28"/>
          <w:szCs w:val="28"/>
        </w:rPr>
        <w:t xml:space="preserve"> до </w:t>
      </w:r>
      <w:r w:rsidR="00F95EC9" w:rsidRPr="00834DE8">
        <w:rPr>
          <w:rFonts w:eastAsia="Times New Roman"/>
          <w:b/>
          <w:kern w:val="0"/>
          <w:sz w:val="28"/>
          <w:szCs w:val="28"/>
          <w:lang w:val="sr-Cyrl-RS"/>
        </w:rPr>
        <w:t>10:00</w:t>
      </w:r>
      <w:r w:rsidRPr="00834DE8">
        <w:rPr>
          <w:rFonts w:eastAsia="Times New Roman"/>
          <w:b/>
          <w:kern w:val="0"/>
          <w:sz w:val="28"/>
          <w:szCs w:val="28"/>
        </w:rPr>
        <w:t xml:space="preserve"> часова.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7DA0" w:rsidRPr="00457DA0" w:rsidRDefault="00457DA0" w:rsidP="00457DA0">
      <w:pPr>
        <w:widowControl/>
        <w:suppressAutoHyphens w:val="0"/>
        <w:spacing w:before="100" w:beforeAutospacing="1" w:after="100" w:afterAutospacing="1"/>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 xml:space="preserve">Отварање понуда је јавно и одржаће се одмах по истеку рока за подношење понуда дана </w:t>
      </w:r>
      <w:r w:rsidR="000D008A">
        <w:rPr>
          <w:rFonts w:eastAsia="Times New Roman"/>
          <w:b/>
          <w:kern w:val="0"/>
          <w:lang w:val="sr-Cyrl-RS"/>
        </w:rPr>
        <w:t>08.08</w:t>
      </w:r>
      <w:r w:rsidRPr="00457DA0">
        <w:rPr>
          <w:rFonts w:eastAsia="Times New Roman"/>
          <w:b/>
          <w:kern w:val="0"/>
        </w:rPr>
        <w:t>.2016. године у 10:30</w:t>
      </w:r>
      <w:r w:rsidRPr="00457DA0">
        <w:rPr>
          <w:rFonts w:eastAsia="Times New Roman"/>
          <w:kern w:val="0"/>
        </w:rPr>
        <w:t xml:space="preserve"> часова у управној згради Наручиоца  које се налазе у Кругу РТБ –а Бор у присуству чланова комисије за предметну јавну набавку.</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
    <w:p w:rsidR="004C14E3" w:rsidRPr="00B90405" w:rsidRDefault="004C14E3" w:rsidP="00457DA0">
      <w:pPr>
        <w:widowControl/>
        <w:suppressAutoHyphens w:val="0"/>
        <w:spacing w:before="100" w:beforeAutospacing="1" w:after="100" w:afterAutospacing="1"/>
        <w:rPr>
          <w:rFonts w:eastAsia="Times New Roman"/>
          <w:kern w:val="0"/>
        </w:rPr>
      </w:pPr>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lang w:val="sr-Cyrl-RS"/>
        </w:rPr>
      </w:pPr>
      <w:r w:rsidRPr="00904224">
        <w:rPr>
          <w:rFonts w:eastAsia="Times New Roman"/>
          <w:kern w:val="0"/>
        </w:rPr>
        <w:t>Образац изјаве понуђача о испуњавању услова из чл. 75. Закона у поступку јавне</w:t>
      </w:r>
      <w:r w:rsidRPr="00904224">
        <w:rPr>
          <w:rFonts w:eastAsia="Times New Roman"/>
          <w:kern w:val="0"/>
          <w:lang w:val="sr-Cyrl-RS"/>
        </w:rPr>
        <w:t xml:space="preserve"> </w:t>
      </w:r>
      <w:r w:rsidRPr="00904224">
        <w:rPr>
          <w:rFonts w:eastAsia="Times New Roman"/>
          <w:kern w:val="0"/>
        </w:rPr>
        <w:t>набавке -</w:t>
      </w:r>
      <w:r w:rsidRPr="00904224">
        <w:rPr>
          <w:rFonts w:eastAsia="Times New Roman"/>
          <w:kern w:val="0"/>
          <w:lang w:val="sr-Cyrl-RS"/>
        </w:rPr>
        <w:t xml:space="preserve"> (</w:t>
      </w:r>
      <w:r w:rsidRPr="00904224">
        <w:rPr>
          <w:rFonts w:eastAsia="Times New Roman"/>
          <w:kern w:val="0"/>
        </w:rPr>
        <w:t>поглављ</w:t>
      </w:r>
      <w:r w:rsidRPr="00904224">
        <w:rPr>
          <w:rFonts w:eastAsia="Times New Roman"/>
          <w:kern w:val="0"/>
          <w:lang w:val="sr-Cyrl-RS"/>
        </w:rPr>
        <w:t>е</w:t>
      </w:r>
      <w:r w:rsidRPr="00904224">
        <w:rPr>
          <w:rFonts w:eastAsia="Times New Roman"/>
          <w:kern w:val="0"/>
        </w:rPr>
        <w:t xml:space="preserve"> IV одељак 3.</w:t>
      </w:r>
      <w:r w:rsidRPr="00904224">
        <w:rPr>
          <w:rFonts w:eastAsia="Times New Roman"/>
          <w:kern w:val="0"/>
          <w:lang w:val="sr-Cyrl-RS"/>
        </w:rPr>
        <w:t>) конкурсне документације</w:t>
      </w:r>
    </w:p>
    <w:p w:rsidR="00F95EC9" w:rsidRPr="00904224" w:rsidRDefault="00F95EC9"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 xml:space="preserve">Уколико се понуда подноси са подизвођачем изјава подизвођача о испуњавању услова из чл. </w:t>
      </w:r>
      <w:r w:rsidRPr="00904224">
        <w:rPr>
          <w:rFonts w:eastAsia="Times New Roman"/>
          <w:kern w:val="0"/>
        </w:rPr>
        <w:t>75. Закона у поступку јавне</w:t>
      </w:r>
      <w:r w:rsidRPr="00904224">
        <w:rPr>
          <w:rFonts w:eastAsia="Times New Roman"/>
          <w:kern w:val="0"/>
          <w:lang w:val="sr-Cyrl-RS"/>
        </w:rPr>
        <w:t xml:space="preserve"> </w:t>
      </w:r>
      <w:r w:rsidRPr="00904224">
        <w:rPr>
          <w:rFonts w:eastAsia="Times New Roman"/>
          <w:kern w:val="0"/>
        </w:rPr>
        <w:t>набавке -</w:t>
      </w:r>
      <w:r w:rsidRPr="00904224">
        <w:rPr>
          <w:rFonts w:eastAsia="Times New Roman"/>
          <w:kern w:val="0"/>
          <w:lang w:val="sr-Cyrl-RS"/>
        </w:rPr>
        <w:t xml:space="preserve"> (</w:t>
      </w:r>
      <w:r w:rsidRPr="00904224">
        <w:rPr>
          <w:rFonts w:eastAsia="Times New Roman"/>
          <w:kern w:val="0"/>
        </w:rPr>
        <w:t>поглављ</w:t>
      </w:r>
      <w:r w:rsidRPr="00904224">
        <w:rPr>
          <w:rFonts w:eastAsia="Times New Roman"/>
          <w:kern w:val="0"/>
          <w:lang w:val="sr-Cyrl-RS"/>
        </w:rPr>
        <w:t>е</w:t>
      </w:r>
      <w:r w:rsidRPr="00904224">
        <w:rPr>
          <w:rFonts w:eastAsia="Times New Roman"/>
          <w:kern w:val="0"/>
        </w:rPr>
        <w:t xml:space="preserve"> IV одељак 3.</w:t>
      </w:r>
      <w:r w:rsidRPr="00904224">
        <w:rPr>
          <w:rFonts w:eastAsia="Times New Roman"/>
          <w:kern w:val="0"/>
          <w:lang w:val="sr-Cyrl-RS"/>
        </w:rPr>
        <w:t>)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понуде –поглавље  VI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Модел уговора– поглавље VII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трошкова припреме понуде – поглављe VIII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о независној понуди – поглављe IX</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Б</w:t>
      </w:r>
      <w:r w:rsidR="00F95EC9" w:rsidRPr="00904224">
        <w:rPr>
          <w:rFonts w:eastAsia="Times New Roman"/>
          <w:kern w:val="0"/>
          <w:lang w:val="sr-Cyrl-RS"/>
        </w:rPr>
        <w:t xml:space="preserve">езбедносни лист - копија </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У</w:t>
      </w:r>
      <w:r w:rsidR="00F95EC9" w:rsidRPr="00904224">
        <w:rPr>
          <w:rFonts w:eastAsia="Times New Roman"/>
          <w:kern w:val="0"/>
          <w:lang w:val="sr-Cyrl-RS"/>
        </w:rPr>
        <w:t>путство за употребу (производни лист) - копија</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С</w:t>
      </w:r>
      <w:r w:rsidR="00F95EC9" w:rsidRPr="00904224">
        <w:rPr>
          <w:rFonts w:eastAsia="Times New Roman"/>
          <w:kern w:val="0"/>
          <w:lang w:val="sr-Cyrl-RS"/>
        </w:rPr>
        <w:t xml:space="preserve">ертификат (декларација) произвођача о саставу производа </w:t>
      </w:r>
    </w:p>
    <w:p w:rsidR="00F95EC9" w:rsidRPr="00904224" w:rsidRDefault="00904224" w:rsidP="00904224">
      <w:pPr>
        <w:pStyle w:val="ListParagraph"/>
        <w:numPr>
          <w:ilvl w:val="0"/>
          <w:numId w:val="5"/>
        </w:numPr>
        <w:suppressAutoHyphens w:val="0"/>
        <w:rPr>
          <w:rFonts w:eastAsia="Times New Roman"/>
          <w:kern w:val="0"/>
        </w:rPr>
      </w:pPr>
      <w:r w:rsidRPr="00904224">
        <w:rPr>
          <w:rFonts w:eastAsia="Times New Roman"/>
          <w:kern w:val="0"/>
          <w:lang w:val="sr-Cyrl-RS"/>
        </w:rPr>
        <w:t>И</w:t>
      </w:r>
      <w:r w:rsidR="00F95EC9" w:rsidRPr="00904224">
        <w:rPr>
          <w:rFonts w:eastAsia="Times New Roman"/>
          <w:kern w:val="0"/>
          <w:lang w:val="sr-Cyrl-RS"/>
        </w:rPr>
        <w:t>звештај о испитивању састава производа домаће акредитоване лабораторије за домаћи производ или стране акредитоване лабораторије за увозни производ, не старији од 24 месеца на дан отварања понуда.</w:t>
      </w:r>
      <w:r w:rsidR="00F95EC9" w:rsidRPr="00904224">
        <w:rPr>
          <w:rFonts w:eastAsia="Times New Roman"/>
          <w:kern w:val="0"/>
        </w:rPr>
        <w:t>Напомена: Обрасци морају бити у оригиналу попуњени читко штампаним словима, потписани и оверени од стране овлашћеног лица понуђача.</w:t>
      </w:r>
    </w:p>
    <w:p w:rsidR="00904224" w:rsidRPr="00904224" w:rsidRDefault="00904224" w:rsidP="00904224">
      <w:pPr>
        <w:pStyle w:val="ListParagraph"/>
        <w:numPr>
          <w:ilvl w:val="0"/>
          <w:numId w:val="5"/>
        </w:numPr>
        <w:jc w:val="both"/>
        <w:rPr>
          <w:rFonts w:eastAsia="Calibri"/>
          <w:kern w:val="0"/>
          <w:lang w:val="sr-Cyrl-RS" w:eastAsia="en-US"/>
        </w:rPr>
      </w:pPr>
      <w:r w:rsidRPr="00904224">
        <w:rPr>
          <w:rFonts w:eastAsia="Calibri"/>
          <w:kern w:val="0"/>
          <w:lang w:val="sr-Cyrl-RS" w:eastAsia="en-US"/>
        </w:rPr>
        <w:t>К</w:t>
      </w:r>
      <w:r w:rsidRPr="00904224">
        <w:rPr>
          <w:rFonts w:eastAsia="Calibri"/>
          <w:kern w:val="0"/>
          <w:lang w:eastAsia="en-US"/>
        </w:rPr>
        <w:t xml:space="preserve">опије </w:t>
      </w:r>
      <w:r w:rsidRPr="00904224">
        <w:rPr>
          <w:rFonts w:eastAsia="Calibri"/>
          <w:kern w:val="0"/>
          <w:lang w:val="sr-Cyrl-RS" w:eastAsia="en-US"/>
        </w:rPr>
        <w:t xml:space="preserve">стандарда: </w:t>
      </w:r>
      <w:r w:rsidRPr="00904224">
        <w:rPr>
          <w:rFonts w:eastAsia="Calibri"/>
          <w:kern w:val="0"/>
          <w:lang w:eastAsia="en-US"/>
        </w:rPr>
        <w:t>ISO 9001</w:t>
      </w:r>
      <w:r w:rsidRPr="00904224">
        <w:rPr>
          <w:rFonts w:eastAsia="Calibri"/>
          <w:kern w:val="0"/>
          <w:lang w:val="sr-Cyrl-RS" w:eastAsia="en-US"/>
        </w:rPr>
        <w:t>:2008</w:t>
      </w:r>
      <w:r w:rsidRPr="00904224">
        <w:rPr>
          <w:rFonts w:eastAsia="Calibri"/>
          <w:kern w:val="0"/>
          <w:lang w:eastAsia="en-US"/>
        </w:rPr>
        <w:t>, ISO 14001</w:t>
      </w:r>
      <w:r w:rsidRPr="00904224">
        <w:rPr>
          <w:rFonts w:eastAsia="Calibri"/>
          <w:kern w:val="0"/>
          <w:lang w:val="sr-Cyrl-RS" w:eastAsia="en-US"/>
        </w:rPr>
        <w:t xml:space="preserve">:2004, </w:t>
      </w:r>
      <w:r w:rsidRPr="00904224">
        <w:rPr>
          <w:rFonts w:eastAsia="Calibri"/>
          <w:kern w:val="0"/>
          <w:lang w:eastAsia="en-US"/>
        </w:rPr>
        <w:t>OHSAS-18001</w:t>
      </w:r>
      <w:r w:rsidRPr="00904224">
        <w:rPr>
          <w:rFonts w:eastAsia="Calibri"/>
          <w:kern w:val="0"/>
          <w:lang w:val="sr-Cyrl-RS" w:eastAsia="en-US"/>
        </w:rPr>
        <w:t xml:space="preserve"> из области третмана воде у термоенергетици.</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w:t>
      </w:r>
      <w:r w:rsidRPr="007263DB">
        <w:rPr>
          <w:rFonts w:eastAsia="Times New Roman"/>
          <w:b/>
          <w:bCs/>
          <w:kern w:val="0"/>
        </w:rPr>
        <w:t>. ПАРТИЈЕ</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 xml:space="preserve">Понуђач може да поднесе понуду за једну или </w:t>
      </w:r>
      <w:r w:rsidR="00834DE8">
        <w:rPr>
          <w:rFonts w:eastAsia="Times New Roman"/>
          <w:iCs/>
          <w:kern w:val="0"/>
          <w:lang w:val="sr-Cyrl-RS"/>
        </w:rPr>
        <w:t>више</w:t>
      </w:r>
      <w:r w:rsidRPr="007263DB">
        <w:rPr>
          <w:rFonts w:eastAsia="Times New Roman"/>
          <w:iCs/>
          <w:kern w:val="0"/>
        </w:rPr>
        <w:t xml:space="preserve"> партиј</w:t>
      </w:r>
      <w:r w:rsidR="00834DE8">
        <w:rPr>
          <w:rFonts w:eastAsia="Times New Roman"/>
          <w:iCs/>
          <w:kern w:val="0"/>
          <w:lang w:val="sr-Cyrl-RS"/>
        </w:rPr>
        <w:t>а</w:t>
      </w:r>
      <w:r w:rsidRPr="007263DB">
        <w:rPr>
          <w:rFonts w:eastAsia="Times New Roman"/>
          <w:iCs/>
          <w:kern w:val="0"/>
        </w:rPr>
        <w:t>. Понуда мора да обухвати најмање једну целокупну партију.</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Понуђач је дужан да у понуди наведе да ли се понуда односи на целокупну набавку или само на одређен</w:t>
      </w:r>
      <w:r w:rsidR="00A272D1" w:rsidRPr="007263DB">
        <w:rPr>
          <w:rFonts w:eastAsia="Times New Roman"/>
          <w:iCs/>
          <w:kern w:val="0"/>
          <w:lang w:val="sr-Cyrl-RS"/>
        </w:rPr>
        <w:t>у</w:t>
      </w:r>
      <w:r w:rsidRPr="007263DB">
        <w:rPr>
          <w:rFonts w:eastAsia="Times New Roman"/>
          <w:iCs/>
          <w:kern w:val="0"/>
        </w:rPr>
        <w:t xml:space="preserve"> партиј</w:t>
      </w:r>
      <w:r w:rsidR="00A272D1" w:rsidRPr="007263DB">
        <w:rPr>
          <w:rFonts w:eastAsia="Times New Roman"/>
          <w:iCs/>
          <w:kern w:val="0"/>
          <w:lang w:val="sr-Cyrl-RS"/>
        </w:rPr>
        <w:t>у</w:t>
      </w:r>
      <w:r w:rsidRPr="007263DB">
        <w:rPr>
          <w:rFonts w:eastAsia="Times New Roman"/>
          <w:iCs/>
          <w:kern w:val="0"/>
        </w:rPr>
        <w:t>.</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 xml:space="preserve">У случају да понуђач поднесе понуду за </w:t>
      </w:r>
      <w:r w:rsidR="00834DE8">
        <w:rPr>
          <w:rFonts w:eastAsia="Times New Roman"/>
          <w:iCs/>
          <w:kern w:val="0"/>
          <w:lang w:val="sr-Cyrl-RS"/>
        </w:rPr>
        <w:t>више</w:t>
      </w:r>
      <w:r w:rsidRPr="007263DB">
        <w:rPr>
          <w:rFonts w:eastAsia="Times New Roman"/>
          <w:iCs/>
          <w:kern w:val="0"/>
        </w:rPr>
        <w:t xml:space="preserve"> партиј</w:t>
      </w:r>
      <w:r w:rsidR="00834DE8">
        <w:rPr>
          <w:rFonts w:eastAsia="Times New Roman"/>
          <w:iCs/>
          <w:kern w:val="0"/>
          <w:lang w:val="sr-Cyrl-RS"/>
        </w:rPr>
        <w:t>а</w:t>
      </w:r>
      <w:r w:rsidRPr="007263DB">
        <w:rPr>
          <w:rFonts w:eastAsia="Times New Roman"/>
          <w:iCs/>
          <w:kern w:val="0"/>
        </w:rPr>
        <w:t xml:space="preserve">, она мора бити поднета </w:t>
      </w:r>
      <w:r w:rsidR="00834DE8">
        <w:rPr>
          <w:rFonts w:eastAsia="Times New Roman"/>
          <w:iCs/>
          <w:kern w:val="0"/>
          <w:lang w:val="sr-Cyrl-RS"/>
        </w:rPr>
        <w:t xml:space="preserve">на обрасцима за одређене партије </w:t>
      </w:r>
      <w:r w:rsidRPr="007263DB">
        <w:rPr>
          <w:rFonts w:eastAsia="Times New Roman"/>
          <w:iCs/>
          <w:kern w:val="0"/>
        </w:rPr>
        <w:t>тако да се може оцењивати за сваку партију посебно.</w:t>
      </w:r>
    </w:p>
    <w:p w:rsidR="00921FAC" w:rsidRPr="00B90405" w:rsidRDefault="00921FAC" w:rsidP="00921FAC">
      <w:pPr>
        <w:widowControl/>
        <w:suppressAutoHyphens w:val="0"/>
        <w:spacing w:before="100" w:beforeAutospacing="1" w:after="100" w:afterAutospacing="1"/>
        <w:rPr>
          <w:rFonts w:eastAsia="Times New Roman"/>
          <w:b/>
          <w:bCs/>
          <w:kern w:val="0"/>
        </w:rPr>
      </w:pPr>
      <w:r w:rsidRPr="00B90405">
        <w:rPr>
          <w:rFonts w:eastAsia="Times New Roman"/>
          <w:kern w:val="0"/>
        </w:rPr>
        <w:t xml:space="preserve">Докази из чл. 75. Закона, у случају да понуђач поднесе понуду за </w:t>
      </w:r>
      <w:r w:rsidR="00834DE8">
        <w:rPr>
          <w:rFonts w:eastAsia="Times New Roman"/>
          <w:kern w:val="0"/>
          <w:lang w:val="sr-Cyrl-RS"/>
        </w:rPr>
        <w:t>више</w:t>
      </w:r>
      <w:r w:rsidRPr="00B90405">
        <w:rPr>
          <w:rFonts w:eastAsia="Times New Roman"/>
          <w:kern w:val="0"/>
        </w:rPr>
        <w:t xml:space="preserve"> партиј</w:t>
      </w:r>
      <w:r w:rsidR="00834DE8">
        <w:rPr>
          <w:rFonts w:eastAsia="Times New Roman"/>
          <w:kern w:val="0"/>
          <w:lang w:val="sr-Cyrl-RS"/>
        </w:rPr>
        <w:t>а</w:t>
      </w:r>
      <w:r w:rsidRPr="00B90405">
        <w:rPr>
          <w:rFonts w:eastAsia="Times New Roman"/>
          <w:kern w:val="0"/>
        </w:rPr>
        <w:t xml:space="preserve">, не морају бити достављени за сваку партију посебно, односно </w:t>
      </w:r>
      <w:r w:rsidR="00834DE8">
        <w:rPr>
          <w:rFonts w:eastAsia="Times New Roman"/>
          <w:kern w:val="0"/>
          <w:lang w:val="sr-Cyrl-RS"/>
        </w:rPr>
        <w:t>достављају се</w:t>
      </w:r>
      <w:r w:rsidRPr="00B90405">
        <w:rPr>
          <w:rFonts w:eastAsia="Times New Roman"/>
          <w:kern w:val="0"/>
        </w:rPr>
        <w:t xml:space="preserve"> у једном примерку за </w:t>
      </w:r>
      <w:r w:rsidR="00834DE8">
        <w:rPr>
          <w:rFonts w:eastAsia="Times New Roman"/>
          <w:kern w:val="0"/>
          <w:lang w:val="sr-Cyrl-RS"/>
        </w:rPr>
        <w:t>све</w:t>
      </w:r>
      <w:r w:rsidRPr="00B90405">
        <w:rPr>
          <w:rFonts w:eastAsia="Times New Roman"/>
          <w:kern w:val="0"/>
        </w:rPr>
        <w:t xml:space="preserve"> партије.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Подношење понуде са варијантама није дозвољено.</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Понуђач је дужан да јасно назначи који део понуде мења односно која документа накнадно доставља.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lang w:val="sr-Cyrl-RS"/>
        </w:rPr>
        <w:t>ЈКП „Топлана“ Бор, ул. Ђ.А.Куна бр.12, 19210 Бор</w:t>
      </w:r>
      <w:r w:rsidRPr="00B90405">
        <w:rPr>
          <w:rFonts w:eastAsia="Times New Roman"/>
          <w:kern w:val="0"/>
        </w:rPr>
        <w:t>, са назнаком: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834DE8">
        <w:rPr>
          <w:rFonts w:eastAsia="Times New Roman"/>
          <w:kern w:val="0"/>
          <w:lang w:val="sr-Cyrl-RS"/>
        </w:rPr>
        <w:t>хемијски производи</w:t>
      </w:r>
      <w:r w:rsidR="007263DB">
        <w:rPr>
          <w:rFonts w:eastAsia="Times New Roman"/>
          <w:kern w:val="0"/>
          <w:lang w:val="sr-Cyrl-RS"/>
        </w:rPr>
        <w:t>,</w:t>
      </w:r>
      <w:r w:rsidR="007263DB" w:rsidRPr="00B90405">
        <w:rPr>
          <w:rFonts w:eastAsia="Times New Roman"/>
          <w:kern w:val="0"/>
        </w:rPr>
        <w:t xml:space="preserve"> број </w:t>
      </w:r>
      <w:r w:rsidR="007263DB">
        <w:rPr>
          <w:rFonts w:eastAsia="Times New Roman"/>
          <w:kern w:val="0"/>
          <w:lang w:val="sr-Cyrl-RS"/>
        </w:rPr>
        <w:t xml:space="preserve">ЈНВВ </w:t>
      </w:r>
      <w:r w:rsidR="00834DE8">
        <w:rPr>
          <w:rFonts w:eastAsia="Times New Roman"/>
          <w:kern w:val="0"/>
          <w:lang w:val="sr-Cyrl-RS"/>
        </w:rPr>
        <w:t>12/2016,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834DE8">
        <w:rPr>
          <w:rFonts w:eastAsia="Times New Roman"/>
          <w:kern w:val="0"/>
          <w:lang w:val="sr-Cyrl-RS"/>
        </w:rPr>
        <w:t>хемијски производи,</w:t>
      </w:r>
      <w:r w:rsidR="00834DE8" w:rsidRPr="00B90405">
        <w:rPr>
          <w:rFonts w:eastAsia="Times New Roman"/>
          <w:kern w:val="0"/>
        </w:rPr>
        <w:t xml:space="preserve"> број </w:t>
      </w:r>
      <w:r w:rsidR="00834DE8">
        <w:rPr>
          <w:rFonts w:eastAsia="Times New Roman"/>
          <w:kern w:val="0"/>
          <w:lang w:val="sr-Cyrl-RS"/>
        </w:rPr>
        <w:t>ЈНВВ 12/2016,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„Опозив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834DE8">
        <w:rPr>
          <w:rFonts w:eastAsia="Times New Roman"/>
          <w:kern w:val="0"/>
          <w:lang w:val="sr-Cyrl-RS"/>
        </w:rPr>
        <w:t>хемијски производи,</w:t>
      </w:r>
      <w:r w:rsidR="00834DE8" w:rsidRPr="00B90405">
        <w:rPr>
          <w:rFonts w:eastAsia="Times New Roman"/>
          <w:kern w:val="0"/>
        </w:rPr>
        <w:t xml:space="preserve"> број </w:t>
      </w:r>
      <w:r w:rsidR="00834DE8">
        <w:rPr>
          <w:rFonts w:eastAsia="Times New Roman"/>
          <w:kern w:val="0"/>
          <w:lang w:val="sr-Cyrl-RS"/>
        </w:rPr>
        <w:t>ЈНВВ 12/2016,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и 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834DE8">
        <w:rPr>
          <w:rFonts w:eastAsia="Times New Roman"/>
          <w:kern w:val="0"/>
          <w:lang w:val="sr-Cyrl-RS"/>
        </w:rPr>
        <w:t>хемијски производи,</w:t>
      </w:r>
      <w:r w:rsidR="00834DE8" w:rsidRPr="00B90405">
        <w:rPr>
          <w:rFonts w:eastAsia="Times New Roman"/>
          <w:kern w:val="0"/>
        </w:rPr>
        <w:t xml:space="preserve"> број </w:t>
      </w:r>
      <w:r w:rsidR="00834DE8">
        <w:rPr>
          <w:rFonts w:eastAsia="Times New Roman"/>
          <w:kern w:val="0"/>
          <w:lang w:val="sr-Cyrl-RS"/>
        </w:rPr>
        <w:t>ЈНВВ 12/2016, за партију/е ____________</w:t>
      </w:r>
      <w:r w:rsidR="007263DB">
        <w:rPr>
          <w:rFonts w:eastAsia="Times New Roman"/>
          <w:kern w:val="0"/>
          <w:lang w:val="sr-Cyrl-RS"/>
        </w:rPr>
        <w:t xml:space="preserve"> </w:t>
      </w:r>
      <w:r w:rsidRPr="00B90405">
        <w:rPr>
          <w:rFonts w:eastAsia="Times New Roman"/>
          <w:kern w:val="0"/>
        </w:rPr>
        <w:t>- НЕ ОТВАРАТИ”.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 истеку рока за подношење понуда понуђач не може да повуче нити да мења своју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може да поднесе само једну понуду.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у Обрасцу понуде наводи назив и седиште подизвођача, уколико ће делимично извршење набавке поверити подизвођачу.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8. ЗАЈЕДНИЧКА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Понуду може поднети група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7263DB">
      <w:pPr>
        <w:pStyle w:val="Default"/>
        <w:numPr>
          <w:ilvl w:val="0"/>
          <w:numId w:val="6"/>
        </w:numPr>
        <w:spacing w:after="37"/>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издати рачун,</w:t>
      </w:r>
    </w:p>
    <w:p w:rsidR="007263DB" w:rsidRPr="007263DB" w:rsidRDefault="007263DB" w:rsidP="007263DB">
      <w:pPr>
        <w:pStyle w:val="Default"/>
        <w:numPr>
          <w:ilvl w:val="0"/>
          <w:numId w:val="6"/>
        </w:numPr>
        <w:spacing w:after="37"/>
        <w:jc w:val="both"/>
        <w:rPr>
          <w:rFonts w:eastAsia="Arial"/>
        </w:rPr>
      </w:pPr>
      <w:r w:rsidRPr="007263DB">
        <w:rPr>
          <w:rFonts w:eastAsia="Arial"/>
        </w:rPr>
        <w:t>рачуну на који ће бити извршено плаћање,</w:t>
      </w:r>
    </w:p>
    <w:p w:rsidR="007263DB" w:rsidRPr="007263DB" w:rsidRDefault="007263DB" w:rsidP="007263DB">
      <w:pPr>
        <w:pStyle w:val="Default"/>
        <w:numPr>
          <w:ilvl w:val="0"/>
          <w:numId w:val="6"/>
        </w:numPr>
        <w:spacing w:after="37"/>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7263DB">
      <w:pPr>
        <w:widowControl/>
        <w:suppressAutoHyphens w:val="0"/>
        <w:spacing w:before="100" w:beforeAutospacing="1" w:after="100" w:afterAutospacing="1"/>
        <w:rPr>
          <w:rFonts w:eastAsia="Times New Roman"/>
          <w:kern w:val="0"/>
        </w:rPr>
      </w:pPr>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Понуђачи из групе понуђача одговарају неограничено солидарно према наручиоцу.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9. НАЧИН И УСЛОВИ ПЛАЋАЊА, ГАРАНТНИ РОК, КАО И ДРУГЕ ОКОЛНОСТИ ОД КОЈИХ ЗАВИСИ ПРИХВАТЉИВОСТ ПОНУДЕ</w:t>
      </w:r>
    </w:p>
    <w:p w:rsidR="00B90405" w:rsidRPr="00343D5A" w:rsidRDefault="00B90405" w:rsidP="00B90405">
      <w:pPr>
        <w:widowControl/>
        <w:suppressAutoHyphens w:val="0"/>
        <w:spacing w:before="100" w:beforeAutospacing="1" w:after="100" w:afterAutospacing="1"/>
        <w:rPr>
          <w:rFonts w:eastAsia="Times New Roman"/>
          <w:b/>
          <w:kern w:val="0"/>
        </w:rPr>
      </w:pPr>
      <w:r w:rsidRPr="00343D5A">
        <w:rPr>
          <w:rFonts w:eastAsia="Times New Roman"/>
          <w:b/>
          <w:kern w:val="0"/>
        </w:rPr>
        <w:t>9.1. Захтеви у погледу начина, рока и услова плаћања.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Рок плаћања је </w:t>
      </w:r>
      <w:r w:rsidR="00343D5A">
        <w:rPr>
          <w:rFonts w:eastAsia="Times New Roman"/>
          <w:kern w:val="0"/>
          <w:lang w:val="sr-Cyrl-RS"/>
        </w:rPr>
        <w:t>45 дана од дана пријема фактуре</w:t>
      </w:r>
      <w:r w:rsidRPr="00B90405">
        <w:rPr>
          <w:rFonts w:eastAsia="Times New Roman"/>
          <w:kern w:val="0"/>
        </w:rPr>
        <w:t xml:space="preserve"> </w:t>
      </w:r>
      <w:r w:rsidR="00343D5A" w:rsidRPr="00B90405">
        <w:rPr>
          <w:rFonts w:eastAsia="Times New Roman"/>
          <w:kern w:val="0"/>
        </w:rPr>
        <w:t>на основу документа који испоставља понуђач, а којим је потврђена</w:t>
      </w:r>
      <w:r w:rsidR="00343D5A">
        <w:rPr>
          <w:rFonts w:eastAsia="Times New Roman"/>
          <w:kern w:val="0"/>
          <w:lang w:val="sr-Cyrl-RS"/>
        </w:rPr>
        <w:t xml:space="preserve"> </w:t>
      </w:r>
      <w:r w:rsidR="00343D5A" w:rsidRPr="00B90405">
        <w:rPr>
          <w:rFonts w:eastAsia="Times New Roman"/>
          <w:kern w:val="0"/>
        </w:rPr>
        <w:t xml:space="preserve">испорука добара, </w:t>
      </w:r>
      <w:r w:rsidRPr="00B90405">
        <w:rPr>
          <w:rFonts w:eastAsia="Times New Roman"/>
          <w:kern w:val="0"/>
        </w:rPr>
        <w:t xml:space="preserve">у складу са Законом о роковима </w:t>
      </w:r>
      <w:r w:rsidRPr="00B90405">
        <w:rPr>
          <w:rFonts w:eastAsia="Times New Roman"/>
          <w:kern w:val="0"/>
        </w:rPr>
        <w:lastRenderedPageBreak/>
        <w:t>измирења новчаних обавеза у комерцијалним трансакцијама („Сл. гласник РС” бр. 119/2012 и 68/2015)</w:t>
      </w:r>
      <w:r w:rsidR="00343D5A">
        <w:rPr>
          <w:rFonts w:eastAsia="Times New Roman"/>
          <w:kern w:val="0"/>
          <w:lang w:val="sr-Cyrl-RS"/>
        </w:rPr>
        <w:t xml:space="preserve">. </w:t>
      </w:r>
      <w:r w:rsidRPr="00B90405">
        <w:rPr>
          <w:rFonts w:eastAsia="Times New Roman"/>
          <w:kern w:val="0"/>
        </w:rPr>
        <w:t>Плаћање се врши уплатом на рачун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Понуђачу није дозвољено да захтева аванс.</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343D5A" w:rsidRPr="0069773E">
        <w:rPr>
          <w:rFonts w:eastAsia="Times New Roman"/>
          <w:b/>
          <w:kern w:val="0"/>
          <w:lang w:val="sr-Cyrl-RS"/>
        </w:rPr>
        <w:t>2</w:t>
      </w:r>
      <w:r w:rsidRPr="0069773E">
        <w:rPr>
          <w:rFonts w:eastAsia="Times New Roman"/>
          <w:b/>
          <w:kern w:val="0"/>
        </w:rPr>
        <w:t xml:space="preserve">. Захтев у погледу рока </w:t>
      </w:r>
      <w:r w:rsidR="0069773E">
        <w:rPr>
          <w:rFonts w:eastAsia="Times New Roman"/>
          <w:b/>
          <w:kern w:val="0"/>
          <w:lang w:val="sr-Cyrl-RS"/>
        </w:rPr>
        <w:t xml:space="preserve">и места </w:t>
      </w:r>
      <w:r w:rsidRPr="0069773E">
        <w:rPr>
          <w:rFonts w:eastAsia="Times New Roman"/>
          <w:b/>
          <w:kern w:val="0"/>
        </w:rPr>
        <w:t>испоруке добара</w:t>
      </w:r>
      <w:r w:rsidR="0069773E" w:rsidRPr="0069773E">
        <w:rPr>
          <w:rFonts w:eastAsia="Times New Roman"/>
          <w:b/>
          <w:kern w:val="0"/>
          <w:lang w:val="sr-Cyrl-RS"/>
        </w:rPr>
        <w:t xml:space="preserve"> </w:t>
      </w:r>
    </w:p>
    <w:p w:rsidR="00B90405" w:rsidRPr="0069773E" w:rsidRDefault="0069773E" w:rsidP="00B90405">
      <w:pPr>
        <w:widowControl/>
        <w:suppressAutoHyphens w:val="0"/>
        <w:spacing w:before="100" w:beforeAutospacing="1" w:after="100" w:afterAutospacing="1"/>
        <w:rPr>
          <w:rFonts w:eastAsia="Times New Roman"/>
          <w:kern w:val="0"/>
          <w:lang w:val="sr-Cyrl-RS"/>
        </w:rPr>
      </w:pPr>
      <w:r>
        <w:rPr>
          <w:rFonts w:eastAsia="Times New Roman"/>
          <w:kern w:val="0"/>
          <w:lang w:val="sr-Cyrl-RS"/>
        </w:rPr>
        <w:t>И</w:t>
      </w:r>
      <w:r w:rsidR="00B90405" w:rsidRPr="00B90405">
        <w:rPr>
          <w:rFonts w:eastAsia="Times New Roman"/>
          <w:kern w:val="0"/>
        </w:rPr>
        <w:t>спорук</w:t>
      </w:r>
      <w:r>
        <w:rPr>
          <w:rFonts w:eastAsia="Times New Roman"/>
          <w:kern w:val="0"/>
          <w:lang w:val="sr-Cyrl-RS"/>
        </w:rPr>
        <w:t>а</w:t>
      </w:r>
      <w:r w:rsidR="00B90405" w:rsidRPr="00B90405">
        <w:rPr>
          <w:rFonts w:eastAsia="Times New Roman"/>
          <w:kern w:val="0"/>
        </w:rPr>
        <w:t xml:space="preserve"> добара</w:t>
      </w:r>
      <w:r>
        <w:rPr>
          <w:rFonts w:eastAsia="Times New Roman"/>
          <w:kern w:val="0"/>
          <w:lang w:val="sr-Cyrl-RS"/>
        </w:rPr>
        <w:t xml:space="preserve"> ће се вршити сукцесивно на основу поруџбенице наручиоца.</w:t>
      </w:r>
    </w:p>
    <w:p w:rsidR="00B90405" w:rsidRPr="0069773E"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Место испоруке</w:t>
      </w:r>
      <w:r w:rsidR="0069773E">
        <w:rPr>
          <w:rFonts w:eastAsia="Times New Roman"/>
          <w:kern w:val="0"/>
          <w:lang w:val="sr-Cyrl-RS"/>
        </w:rPr>
        <w:t xml:space="preserve"> </w:t>
      </w:r>
      <w:r w:rsidRPr="00B90405">
        <w:rPr>
          <w:rFonts w:eastAsia="Times New Roman"/>
          <w:kern w:val="0"/>
        </w:rPr>
        <w:t xml:space="preserve"> – </w:t>
      </w:r>
      <w:r w:rsidR="0069773E">
        <w:rPr>
          <w:rFonts w:eastAsia="Times New Roman"/>
          <w:kern w:val="0"/>
          <w:lang w:val="sr-Cyrl-RS"/>
        </w:rPr>
        <w:t xml:space="preserve">погон </w:t>
      </w:r>
      <w:r w:rsidRPr="00B90405">
        <w:rPr>
          <w:rFonts w:eastAsia="Times New Roman"/>
          <w:kern w:val="0"/>
        </w:rPr>
        <w:t>наручиоца</w:t>
      </w:r>
      <w:r w:rsidR="0069773E">
        <w:rPr>
          <w:rFonts w:eastAsia="Times New Roman"/>
          <w:kern w:val="0"/>
          <w:lang w:val="sr-Cyrl-RS"/>
        </w:rPr>
        <w:t xml:space="preserve"> у кругу РТБ-а Бор.</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69773E" w:rsidRPr="0069773E">
        <w:rPr>
          <w:rFonts w:eastAsia="Times New Roman"/>
          <w:b/>
          <w:kern w:val="0"/>
          <w:lang w:val="sr-Cyrl-RS"/>
        </w:rPr>
        <w:t>3</w:t>
      </w:r>
      <w:r w:rsidRPr="0069773E">
        <w:rPr>
          <w:rFonts w:eastAsia="Times New Roman"/>
          <w:b/>
          <w:kern w:val="0"/>
        </w:rPr>
        <w:t>. Захтев у погледу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Рок важења понуде не може бити краћи од 30 дана од дана отварања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истека рока важења понуде, наручилац је дужан да у писаном облику затражи од понуђача продужење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прихвати захтев за продужење рока важења понуде на може мењати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Цена је фиксна и не може се мењати.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у понуди исказана неуобичајено ниска цена, наручилац ће поступити у складу са чланом 92.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понуђена цена укључује увозну царину и друге дажбине, понуђач је дужан да тај део одвојено искаже у динарима.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пореским обавезама се могу добити у Пореској управи, Министарства финансија и привреде.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Подаци о заштити при запошљавању и условима рада се могу добити у Министарству рада, запошљавања и социјалне политике.</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12. </w:t>
      </w:r>
      <w:r w:rsidRPr="000D008A">
        <w:rPr>
          <w:rFonts w:eastAsia="Times New Roman"/>
          <w:b/>
          <w:bCs/>
          <w:kern w:val="0"/>
        </w:rPr>
        <w:t>ПОДАЦИ О ВРСТИ, САДРЖИНИ, НАЧИНУ ПОДНОШЕЊА, ВИСИНИ И РОКОВИМА ОБЕЗБЕЂЕЊА ИСПУЊЕЊА ОБАВЕЗА ПОНУЂАЧА</w:t>
      </w:r>
    </w:p>
    <w:p w:rsidR="0069773E" w:rsidRPr="0069773E" w:rsidRDefault="0069773E" w:rsidP="00B90405">
      <w:pPr>
        <w:widowControl/>
        <w:suppressAutoHyphens w:val="0"/>
        <w:spacing w:before="100" w:beforeAutospacing="1" w:after="100" w:afterAutospacing="1"/>
        <w:rPr>
          <w:rFonts w:eastAsia="Times New Roman"/>
          <w:bCs/>
          <w:kern w:val="0"/>
          <w:lang w:val="sr-Cyrl-RS"/>
        </w:rPr>
      </w:pPr>
      <w:r w:rsidRPr="0069773E">
        <w:rPr>
          <w:rFonts w:eastAsia="Times New Roman"/>
          <w:bCs/>
          <w:kern w:val="0"/>
          <w:lang w:val="sr-Cyrl-RS"/>
        </w:rPr>
        <w:t>Наручилац не захтева средства обезбеђења.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9773E">
        <w:rPr>
          <w:rFonts w:eastAsia="Times New Roman"/>
          <w:b/>
          <w:bCs/>
          <w:kern w:val="0"/>
          <w:lang w:val="sr-Cyrl-RS"/>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набавка не садржи поверљиве информације које наручилац ставља на располагање.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14. ДОДАТНЕ ИНФОРМАЦИЈЕ ИЛИ ПОЈАШЊЕЊА У ВЕЗИ СА ПРИПРЕМАЊЕМ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lang w:val="sr-Cyrl-RS"/>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lang w:val="sr-Cyrl-RS"/>
        </w:rPr>
        <w:t>ВВ</w:t>
      </w:r>
      <w:r w:rsidRPr="00B90405">
        <w:rPr>
          <w:rFonts w:eastAsia="Times New Roman"/>
          <w:kern w:val="0"/>
        </w:rPr>
        <w:t xml:space="preserve"> бр. </w:t>
      </w:r>
      <w:r w:rsidR="00F16720">
        <w:rPr>
          <w:rFonts w:eastAsia="Times New Roman"/>
          <w:kern w:val="0"/>
          <w:lang w:val="sr-Cyrl-RS"/>
        </w:rPr>
        <w:t>12/2016</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 истеку рока предвиђеног за подношење понуда наручилац не може да мења нити да допуњује конкурсну документацију.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Тражење додатних информација или појашњења у вези са припремањем понуде телефоном није дозвољено.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Комуникација у поступку јавне набавке врши се искључиво на начин одређен чланом 20. Закона.</w:t>
      </w:r>
    </w:p>
    <w:p w:rsidR="00472EF9" w:rsidRPr="00B90405" w:rsidRDefault="00472EF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разлике између јединичне и укупне цене, меродавна је јединична цена.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Ако се понуђач не сагласи са исправком рачунских грешака, наручилац ће његову понуду одбити као неприхватљиву. </w:t>
      </w:r>
    </w:p>
    <w:p w:rsidR="00D61EA0" w:rsidRDefault="00B90405" w:rsidP="00B90405">
      <w:pPr>
        <w:widowControl/>
        <w:suppressAutoHyphens w:val="0"/>
        <w:spacing w:before="100" w:beforeAutospacing="1" w:after="100" w:afterAutospacing="1"/>
        <w:rPr>
          <w:rFonts w:eastAsia="Times New Roman"/>
          <w:b/>
          <w:bCs/>
          <w:kern w:val="0"/>
          <w:lang w:val="sr-Cyrl-RS"/>
        </w:rPr>
      </w:pPr>
      <w:r w:rsidRPr="00B90405">
        <w:rPr>
          <w:rFonts w:eastAsia="Times New Roman"/>
          <w:b/>
          <w:bCs/>
          <w:kern w:val="0"/>
        </w:rPr>
        <w:t>16. ВРСТА КРИТЕРИЈУМА ЗА ДОДЕЛУ УГОВОРА</w:t>
      </w:r>
      <w:r w:rsidR="00D61EA0">
        <w:rPr>
          <w:rFonts w:eastAsia="Times New Roman"/>
          <w:b/>
          <w:bCs/>
          <w:kern w:val="0"/>
          <w:lang w:val="sr-Cyrl-RS"/>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Избор најповољније понуде ће се извршити применом критеријума „Најнижа понуђена цена“.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17.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61EA0">
        <w:rPr>
          <w:rFonts w:eastAsia="Times New Roman"/>
          <w:kern w:val="0"/>
          <w:lang w:val="sr-Cyrl-RS"/>
        </w:rPr>
        <w:t>краћи рок испоруке</w:t>
      </w:r>
      <w:r w:rsidRPr="00B90405">
        <w:rPr>
          <w:rFonts w:eastAsia="Times New Roman"/>
          <w:kern w:val="0"/>
        </w:rPr>
        <w:t>. У случају истог понуђеног рока</w:t>
      </w:r>
      <w:r w:rsidR="00D61EA0">
        <w:rPr>
          <w:rFonts w:eastAsia="Times New Roman"/>
          <w:kern w:val="0"/>
          <w:lang w:val="sr-Cyrl-RS"/>
        </w:rPr>
        <w:t xml:space="preserve"> испоруке</w:t>
      </w:r>
      <w:r w:rsidRPr="00B90405">
        <w:rPr>
          <w:rFonts w:eastAsia="Times New Roman"/>
          <w:kern w:val="0"/>
        </w:rPr>
        <w:t xml:space="preserve">, као најповољнија биће изабрана понуда оног понуђача који је понудио </w:t>
      </w:r>
      <w:r w:rsidR="00D61EA0">
        <w:rPr>
          <w:rFonts w:eastAsia="Times New Roman"/>
          <w:kern w:val="0"/>
          <w:lang w:val="sr-Cyrl-RS"/>
        </w:rPr>
        <w:t>дужи рок важења понуде</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18. ПОШТОВАЊЕ ОБАВЕЗА КОЈЕ ПРОИЗЛАЗЕ ИЗ ВАЖЕЋИХ ПРОПИСА </w:t>
      </w:r>
    </w:p>
    <w:p w:rsidR="00D61EA0"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lang w:val="sr-Cyrl-RS"/>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19. КОРИШЋЕЊЕ ПАТЕНТА И ОДГОВОРНОСТ ЗА ПОВРЕДУ ЗАШТИЋЕНИХ ПРАВА ИНТЕЛЕКТУАЛНЕ СВОЈИНЕ ТРЕЋИХ ЛИЦА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20. НАЧИН И РОК ЗА ПОДНОШЕЊЕ ЗАХТЕВА ЗА ЗАШТИТУ ПРАВА ПОНУЂАЧА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E15730"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Број рачуна: (број- 840-30678845-06),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Позив на број: (број или ознака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Сврха плаћања: ЗЗП, Назив наручиоца, број или ознака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Корисник: Буџет Републике Србије.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Поступак заштите права у псотупцима јавних набавки прописан је чл. 138. до 167. ЗЈН.</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21. РОК У КОЈЕМ ЋЕ УГОВОР БИТИ ЗАКЉУЧЕН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Pr="00F16720" w:rsidRDefault="00F16720" w:rsidP="00F16720">
      <w:pPr>
        <w:widowControl/>
        <w:suppressAutoHyphens w:val="0"/>
        <w:spacing w:before="100" w:beforeAutospacing="1" w:after="100" w:afterAutospacing="1"/>
        <w:rPr>
          <w:rFonts w:eastAsia="Times New Roman"/>
          <w:b/>
          <w:bCs/>
          <w:kern w:val="0"/>
          <w:sz w:val="28"/>
          <w:szCs w:val="28"/>
          <w:lang w:val="sr-Cyrl-RS"/>
        </w:rPr>
      </w:pPr>
      <w:r>
        <w:rPr>
          <w:rFonts w:eastAsia="Times New Roman"/>
          <w:b/>
          <w:bCs/>
          <w:kern w:val="0"/>
          <w:sz w:val="28"/>
          <w:szCs w:val="28"/>
          <w:lang w:val="sr-Cyrl-RS"/>
        </w:rPr>
        <w:t>Партија 1. Таблетирана со</w:t>
      </w: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sidR="00F16720">
        <w:rPr>
          <w:rFonts w:eastAsia="Times New Roman"/>
          <w:kern w:val="0"/>
          <w:lang w:val="sr-Cyrl-RS"/>
        </w:rPr>
        <w:t xml:space="preserve">_________ </w:t>
      </w:r>
      <w:r w:rsidRPr="00B90405">
        <w:rPr>
          <w:rFonts w:eastAsia="Times New Roman"/>
          <w:kern w:val="0"/>
        </w:rPr>
        <w:t xml:space="preserve">од </w:t>
      </w:r>
      <w:r w:rsidR="00E15730">
        <w:rPr>
          <w:rFonts w:eastAsia="Times New Roman"/>
          <w:kern w:val="0"/>
          <w:lang w:val="sr-Cyrl-RS"/>
        </w:rPr>
        <w:t>________ 201</w:t>
      </w:r>
      <w:r w:rsidR="00F16720">
        <w:rPr>
          <w:rFonts w:eastAsia="Times New Roman"/>
          <w:kern w:val="0"/>
          <w:lang w:val="sr-Cyrl-RS"/>
        </w:rPr>
        <w:t>6</w:t>
      </w:r>
      <w:r w:rsidR="00E15730">
        <w:rPr>
          <w:rFonts w:eastAsia="Times New Roman"/>
          <w:kern w:val="0"/>
          <w:lang w:val="sr-Cyrl-RS"/>
        </w:rPr>
        <w:t>.</w:t>
      </w:r>
      <w:r w:rsidRPr="00B90405">
        <w:rPr>
          <w:rFonts w:eastAsia="Times New Roman"/>
          <w:kern w:val="0"/>
        </w:rPr>
        <w:t xml:space="preserve"> године за јавну набавку </w:t>
      </w:r>
      <w:r w:rsidR="00E15730">
        <w:rPr>
          <w:rFonts w:eastAsia="Times New Roman"/>
          <w:kern w:val="0"/>
          <w:lang w:val="sr-Cyrl-RS"/>
        </w:rPr>
        <w:t xml:space="preserve">– </w:t>
      </w:r>
      <w:r w:rsidR="00F16720">
        <w:rPr>
          <w:rFonts w:eastAsia="Times New Roman"/>
          <w:kern w:val="0"/>
          <w:lang w:val="sr-Cyrl-RS"/>
        </w:rPr>
        <w:t>хемијских производа</w:t>
      </w:r>
      <w:r w:rsidRPr="00B90405">
        <w:rPr>
          <w:rFonts w:eastAsia="Times New Roman"/>
          <w:kern w:val="0"/>
        </w:rPr>
        <w:t>, ЈН</w:t>
      </w:r>
      <w:r w:rsidR="00E15730">
        <w:rPr>
          <w:rFonts w:eastAsia="Times New Roman"/>
          <w:kern w:val="0"/>
          <w:lang w:val="sr-Cyrl-RS"/>
        </w:rPr>
        <w:t>ВВ</w:t>
      </w:r>
      <w:r w:rsidRPr="00B90405">
        <w:rPr>
          <w:rFonts w:eastAsia="Times New Roman"/>
          <w:kern w:val="0"/>
        </w:rPr>
        <w:t xml:space="preserve"> број </w:t>
      </w:r>
      <w:r w:rsidR="00F16720">
        <w:rPr>
          <w:rFonts w:eastAsia="Times New Roman"/>
          <w:kern w:val="0"/>
          <w:lang w:val="sr-Cyrl-RS"/>
        </w:rPr>
        <w:t>12/2016, партија 1. Таблетирана со</w:t>
      </w:r>
      <w:r w:rsidRPr="00B90405">
        <w:rPr>
          <w:rFonts w:eastAsia="Times New Roman"/>
          <w:kern w:val="0"/>
        </w:rPr>
        <w:t>.</w:t>
      </w: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E15730" w:rsidRPr="00E15730" w:rsidTr="004D46B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E15730" w:rsidRPr="00E15730" w:rsidTr="004D46BE">
        <w:tc>
          <w:tcPr>
            <w:tcW w:w="49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E15730" w:rsidRPr="00E15730" w:rsidTr="004D46BE">
        <w:trPr>
          <w:trHeight w:val="395"/>
        </w:trPr>
        <w:tc>
          <w:tcPr>
            <w:tcW w:w="39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lang w:val="sr-Cyrl-RS"/>
        </w:rPr>
      </w:pPr>
      <w:r w:rsidRPr="00E15730">
        <w:rPr>
          <w:rFonts w:eastAsia="Times New Roman"/>
          <w:b/>
          <w:kern w:val="0"/>
        </w:rPr>
        <w:t xml:space="preserve">5) ОПИС ПРЕДМЕТА НАБАВКЕ </w:t>
      </w:r>
      <w:r w:rsidR="00E15730" w:rsidRPr="00E15730">
        <w:rPr>
          <w:rFonts w:eastAsia="Times New Roman"/>
          <w:b/>
          <w:kern w:val="0"/>
          <w:lang w:val="sr-Cyrl-RS"/>
        </w:rPr>
        <w:t xml:space="preserve">- таблетирана со </w:t>
      </w:r>
    </w:p>
    <w:tbl>
      <w:tblPr>
        <w:tblStyle w:val="TableGrid"/>
        <w:tblW w:w="0" w:type="auto"/>
        <w:tblLayout w:type="fixed"/>
        <w:tblLook w:val="04A0" w:firstRow="1" w:lastRow="0" w:firstColumn="1" w:lastColumn="0" w:noHBand="0" w:noVBand="1"/>
      </w:tblPr>
      <w:tblGrid>
        <w:gridCol w:w="1270"/>
        <w:gridCol w:w="1515"/>
        <w:gridCol w:w="720"/>
        <w:gridCol w:w="900"/>
        <w:gridCol w:w="1080"/>
        <w:gridCol w:w="1080"/>
        <w:gridCol w:w="1170"/>
        <w:gridCol w:w="1327"/>
      </w:tblGrid>
      <w:tr w:rsidR="00873487" w:rsidTr="00873487">
        <w:tc>
          <w:tcPr>
            <w:tcW w:w="5485" w:type="dxa"/>
            <w:gridSpan w:val="5"/>
          </w:tcPr>
          <w:p w:rsidR="00873487" w:rsidRPr="00F06AE1" w:rsidRDefault="00873487" w:rsidP="00F06AE1">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важења понуде</w:t>
            </w:r>
            <w:r w:rsidRPr="00F06AE1">
              <w:rPr>
                <w:rFonts w:eastAsia="Times New Roman"/>
                <w:kern w:val="0"/>
                <w:lang w:val="sr-Cyrl-RS"/>
              </w:rPr>
              <w:tab/>
            </w:r>
          </w:p>
        </w:tc>
        <w:tc>
          <w:tcPr>
            <w:tcW w:w="3577" w:type="dxa"/>
            <w:gridSpan w:val="3"/>
          </w:tcPr>
          <w:p w:rsidR="00873487" w:rsidRDefault="00873487" w:rsidP="00B90405">
            <w:pPr>
              <w:widowControl/>
              <w:suppressAutoHyphens w:val="0"/>
              <w:spacing w:before="100" w:beforeAutospacing="1" w:after="100" w:afterAutospacing="1"/>
              <w:rPr>
                <w:rFonts w:eastAsia="Times New Roman"/>
                <w:b/>
                <w:kern w:val="0"/>
                <w:lang w:val="sr-Cyrl-RS"/>
              </w:rPr>
            </w:pPr>
          </w:p>
        </w:tc>
      </w:tr>
      <w:tr w:rsidR="00873487" w:rsidTr="00873487">
        <w:tc>
          <w:tcPr>
            <w:tcW w:w="5485" w:type="dxa"/>
            <w:gridSpan w:val="5"/>
          </w:tcPr>
          <w:p w:rsidR="00873487" w:rsidRPr="00F06AE1" w:rsidRDefault="00873487" w:rsidP="00B90405">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испоруке</w:t>
            </w:r>
          </w:p>
        </w:tc>
        <w:tc>
          <w:tcPr>
            <w:tcW w:w="3577" w:type="dxa"/>
            <w:gridSpan w:val="3"/>
          </w:tcPr>
          <w:p w:rsidR="00873487" w:rsidRPr="00B90405" w:rsidRDefault="00873487" w:rsidP="00B90405">
            <w:pPr>
              <w:widowControl/>
              <w:suppressAutoHyphens w:val="0"/>
              <w:spacing w:before="100" w:beforeAutospacing="1" w:after="100" w:afterAutospacing="1"/>
              <w:rPr>
                <w:rFonts w:eastAsia="Times New Roman"/>
                <w:kern w:val="0"/>
              </w:rPr>
            </w:pPr>
          </w:p>
        </w:tc>
      </w:tr>
      <w:tr w:rsidR="00873487" w:rsidTr="00873487">
        <w:tc>
          <w:tcPr>
            <w:tcW w:w="1270" w:type="dxa"/>
          </w:tcPr>
          <w:p w:rsidR="00873487" w:rsidRPr="008F5677" w:rsidRDefault="00873487" w:rsidP="00F06AE1">
            <w:pPr>
              <w:widowControl/>
              <w:suppressAutoHyphens w:val="0"/>
              <w:spacing w:before="100" w:beforeAutospacing="1" w:after="100" w:afterAutospacing="1"/>
              <w:rPr>
                <w:rFonts w:eastAsia="Times New Roman"/>
                <w:kern w:val="0"/>
                <w:lang w:val="sr-Cyrl-RS"/>
              </w:rPr>
            </w:pPr>
            <w:r>
              <w:rPr>
                <w:rFonts w:eastAsia="Times New Roman"/>
                <w:kern w:val="0"/>
                <w:lang w:val="sr-Cyrl-RS"/>
              </w:rPr>
              <w:t>Назив производа</w:t>
            </w:r>
          </w:p>
        </w:tc>
        <w:tc>
          <w:tcPr>
            <w:tcW w:w="1515" w:type="dxa"/>
          </w:tcPr>
          <w:p w:rsidR="00873487" w:rsidRPr="008F5677" w:rsidRDefault="00873487" w:rsidP="00F06AE1">
            <w:pPr>
              <w:widowControl/>
              <w:suppressAutoHyphens w:val="0"/>
              <w:spacing w:before="100" w:beforeAutospacing="1" w:after="100" w:afterAutospacing="1"/>
              <w:rPr>
                <w:rFonts w:eastAsia="Times New Roman"/>
                <w:kern w:val="0"/>
                <w:lang w:val="sr-Cyrl-RS"/>
              </w:rPr>
            </w:pPr>
            <w:r>
              <w:rPr>
                <w:rFonts w:eastAsia="Times New Roman"/>
                <w:kern w:val="0"/>
                <w:lang w:val="sr-Cyrl-RS"/>
              </w:rPr>
              <w:t>Произвођач</w:t>
            </w:r>
          </w:p>
        </w:tc>
        <w:tc>
          <w:tcPr>
            <w:tcW w:w="720" w:type="dxa"/>
          </w:tcPr>
          <w:p w:rsidR="0087348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p>
          <w:p w:rsidR="00873487" w:rsidRPr="008F567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мере</w:t>
            </w:r>
          </w:p>
        </w:tc>
        <w:tc>
          <w:tcPr>
            <w:tcW w:w="900" w:type="dxa"/>
          </w:tcPr>
          <w:p w:rsidR="0087348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Пот</w:t>
            </w:r>
            <w:r>
              <w:rPr>
                <w:rFonts w:eastAsia="Times New Roman"/>
                <w:kern w:val="0"/>
                <w:lang w:val="sr-Cyrl-RS"/>
              </w:rPr>
              <w:t>.</w:t>
            </w:r>
          </w:p>
          <w:p w:rsidR="00873487" w:rsidRPr="008F567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Кол</w:t>
            </w:r>
            <w:r>
              <w:rPr>
                <w:rFonts w:eastAsia="Times New Roman"/>
                <w:kern w:val="0"/>
                <w:lang w:val="sr-Cyrl-RS"/>
              </w:rPr>
              <w:t>.</w:t>
            </w:r>
          </w:p>
        </w:tc>
        <w:tc>
          <w:tcPr>
            <w:tcW w:w="1080" w:type="dxa"/>
          </w:tcPr>
          <w:p w:rsidR="00873487" w:rsidRPr="008F567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r w:rsidRPr="008F5677">
              <w:rPr>
                <w:rFonts w:eastAsia="Times New Roman"/>
                <w:kern w:val="0"/>
                <w:lang w:val="sr-Cyrl-RS"/>
              </w:rPr>
              <w:t xml:space="preserve"> цена без </w:t>
            </w:r>
            <w:r w:rsidRPr="008F5677">
              <w:rPr>
                <w:rFonts w:eastAsia="Times New Roman"/>
                <w:kern w:val="0"/>
              </w:rPr>
              <w:t>ПДВ-а</w:t>
            </w:r>
          </w:p>
        </w:tc>
        <w:tc>
          <w:tcPr>
            <w:tcW w:w="1080" w:type="dxa"/>
          </w:tcPr>
          <w:p w:rsidR="00873487" w:rsidRPr="008F5677" w:rsidRDefault="00873487" w:rsidP="00873487">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 цена са </w:t>
            </w:r>
            <w:r w:rsidRPr="00B90405">
              <w:rPr>
                <w:rFonts w:eastAsia="Times New Roman"/>
                <w:kern w:val="0"/>
              </w:rPr>
              <w:t>ПДВ-ом</w:t>
            </w:r>
          </w:p>
        </w:tc>
        <w:tc>
          <w:tcPr>
            <w:tcW w:w="1170" w:type="dxa"/>
          </w:tcPr>
          <w:p w:rsidR="00873487" w:rsidRDefault="00873487" w:rsidP="00F06AE1">
            <w:pPr>
              <w:widowControl/>
              <w:suppressAutoHyphens w:val="0"/>
              <w:spacing w:before="100" w:beforeAutospacing="1" w:after="100" w:afterAutospacing="1"/>
              <w:rPr>
                <w:rFonts w:eastAsia="Times New Roman"/>
                <w:b/>
                <w:kern w:val="0"/>
                <w:lang w:val="sr-Cyrl-RS"/>
              </w:rPr>
            </w:pPr>
            <w:r w:rsidRPr="00B90405">
              <w:rPr>
                <w:rFonts w:eastAsia="Times New Roman"/>
                <w:kern w:val="0"/>
              </w:rPr>
              <w:t>Укупна цена без ПДВ-а</w:t>
            </w:r>
          </w:p>
        </w:tc>
        <w:tc>
          <w:tcPr>
            <w:tcW w:w="1327" w:type="dxa"/>
          </w:tcPr>
          <w:p w:rsidR="00873487" w:rsidRDefault="00873487" w:rsidP="00F06AE1">
            <w:pPr>
              <w:widowControl/>
              <w:suppressAutoHyphens w:val="0"/>
              <w:spacing w:before="100" w:beforeAutospacing="1" w:after="100" w:afterAutospacing="1"/>
              <w:rPr>
                <w:rFonts w:eastAsia="Times New Roman"/>
                <w:b/>
                <w:kern w:val="0"/>
                <w:lang w:val="sr-Cyrl-RS"/>
              </w:rPr>
            </w:pPr>
            <w:r w:rsidRPr="00B90405">
              <w:rPr>
                <w:rFonts w:eastAsia="Times New Roman"/>
                <w:kern w:val="0"/>
              </w:rPr>
              <w:t>Укупна цена са ПДВ-ом</w:t>
            </w:r>
          </w:p>
        </w:tc>
      </w:tr>
      <w:tr w:rsidR="00873487" w:rsidTr="00873487">
        <w:tc>
          <w:tcPr>
            <w:tcW w:w="1270" w:type="dxa"/>
          </w:tcPr>
          <w:p w:rsidR="00873487" w:rsidRDefault="00873487" w:rsidP="00F06AE1">
            <w:pPr>
              <w:widowControl/>
              <w:suppressAutoHyphens w:val="0"/>
              <w:spacing w:before="100" w:beforeAutospacing="1" w:after="100" w:afterAutospacing="1"/>
              <w:jc w:val="center"/>
              <w:rPr>
                <w:rFonts w:eastAsia="Times New Roman"/>
                <w:kern w:val="0"/>
              </w:rPr>
            </w:pPr>
          </w:p>
        </w:tc>
        <w:tc>
          <w:tcPr>
            <w:tcW w:w="1515" w:type="dxa"/>
          </w:tcPr>
          <w:p w:rsidR="00873487" w:rsidRDefault="00873487" w:rsidP="00F06AE1">
            <w:pPr>
              <w:widowControl/>
              <w:suppressAutoHyphens w:val="0"/>
              <w:spacing w:before="100" w:beforeAutospacing="1" w:after="100" w:afterAutospacing="1"/>
              <w:jc w:val="center"/>
              <w:rPr>
                <w:rFonts w:eastAsia="Times New Roman"/>
                <w:kern w:val="0"/>
              </w:rPr>
            </w:pPr>
          </w:p>
        </w:tc>
        <w:tc>
          <w:tcPr>
            <w:tcW w:w="720" w:type="dxa"/>
          </w:tcPr>
          <w:p w:rsidR="00873487" w:rsidRPr="00B90405" w:rsidRDefault="00F16720" w:rsidP="00F06AE1">
            <w:pPr>
              <w:widowControl/>
              <w:suppressAutoHyphens w:val="0"/>
              <w:spacing w:before="100" w:beforeAutospacing="1" w:after="100" w:afterAutospacing="1"/>
              <w:jc w:val="center"/>
              <w:rPr>
                <w:rFonts w:eastAsia="Times New Roman"/>
                <w:kern w:val="0"/>
              </w:rPr>
            </w:pPr>
            <w:r>
              <w:rPr>
                <w:rFonts w:eastAsia="Times New Roman"/>
                <w:kern w:val="0"/>
              </w:rPr>
              <w:t>t</w:t>
            </w:r>
          </w:p>
        </w:tc>
        <w:tc>
          <w:tcPr>
            <w:tcW w:w="900" w:type="dxa"/>
          </w:tcPr>
          <w:p w:rsidR="00873487" w:rsidRPr="00F16720" w:rsidRDefault="00F16720" w:rsidP="00F06AE1">
            <w:pPr>
              <w:widowControl/>
              <w:suppressAutoHyphens w:val="0"/>
              <w:spacing w:before="100" w:beforeAutospacing="1" w:after="100" w:afterAutospacing="1"/>
              <w:jc w:val="center"/>
              <w:rPr>
                <w:rFonts w:eastAsia="Times New Roman"/>
                <w:kern w:val="0"/>
              </w:rPr>
            </w:pPr>
            <w:r>
              <w:rPr>
                <w:rFonts w:eastAsia="Times New Roman"/>
                <w:kern w:val="0"/>
              </w:rPr>
              <w:t>80</w:t>
            </w:r>
          </w:p>
        </w:tc>
        <w:tc>
          <w:tcPr>
            <w:tcW w:w="1080" w:type="dxa"/>
          </w:tcPr>
          <w:p w:rsidR="00873487" w:rsidRDefault="00873487" w:rsidP="00F06AE1">
            <w:pPr>
              <w:widowControl/>
              <w:suppressAutoHyphens w:val="0"/>
              <w:spacing w:before="100" w:beforeAutospacing="1" w:after="100" w:afterAutospacing="1"/>
              <w:rPr>
                <w:rFonts w:eastAsia="Times New Roman"/>
                <w:b/>
                <w:kern w:val="0"/>
                <w:lang w:val="sr-Cyrl-RS"/>
              </w:rPr>
            </w:pPr>
          </w:p>
        </w:tc>
        <w:tc>
          <w:tcPr>
            <w:tcW w:w="1080" w:type="dxa"/>
          </w:tcPr>
          <w:p w:rsidR="00873487" w:rsidRDefault="00873487" w:rsidP="00F06AE1">
            <w:pPr>
              <w:widowControl/>
              <w:suppressAutoHyphens w:val="0"/>
              <w:spacing w:before="100" w:beforeAutospacing="1" w:after="100" w:afterAutospacing="1"/>
              <w:rPr>
                <w:rFonts w:eastAsia="Times New Roman"/>
                <w:b/>
                <w:kern w:val="0"/>
                <w:lang w:val="sr-Cyrl-RS"/>
              </w:rPr>
            </w:pPr>
          </w:p>
        </w:tc>
        <w:tc>
          <w:tcPr>
            <w:tcW w:w="1170" w:type="dxa"/>
          </w:tcPr>
          <w:p w:rsidR="00873487" w:rsidRDefault="00873487" w:rsidP="00F06AE1">
            <w:pPr>
              <w:widowControl/>
              <w:suppressAutoHyphens w:val="0"/>
              <w:spacing w:before="100" w:beforeAutospacing="1" w:after="100" w:afterAutospacing="1"/>
              <w:rPr>
                <w:rFonts w:eastAsia="Times New Roman"/>
                <w:b/>
                <w:kern w:val="0"/>
                <w:lang w:val="sr-Cyrl-RS"/>
              </w:rPr>
            </w:pPr>
          </w:p>
        </w:tc>
        <w:tc>
          <w:tcPr>
            <w:tcW w:w="1327" w:type="dxa"/>
          </w:tcPr>
          <w:p w:rsidR="00873487" w:rsidRDefault="00873487" w:rsidP="00F06AE1">
            <w:pPr>
              <w:widowControl/>
              <w:suppressAutoHyphens w:val="0"/>
              <w:spacing w:before="100" w:beforeAutospacing="1" w:after="100" w:afterAutospacing="1"/>
              <w:rPr>
                <w:rFonts w:eastAsia="Times New Roman"/>
                <w:b/>
                <w:kern w:val="0"/>
                <w:lang w:val="sr-Cyrl-RS"/>
              </w:rPr>
            </w:pPr>
          </w:p>
        </w:tc>
      </w:tr>
      <w:tr w:rsidR="00873487" w:rsidTr="00873487">
        <w:tc>
          <w:tcPr>
            <w:tcW w:w="6565" w:type="dxa"/>
            <w:gridSpan w:val="6"/>
          </w:tcPr>
          <w:p w:rsidR="00873487" w:rsidRDefault="00873487" w:rsidP="00F06AE1">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УКУПНО:</w:t>
            </w:r>
          </w:p>
        </w:tc>
        <w:tc>
          <w:tcPr>
            <w:tcW w:w="1170" w:type="dxa"/>
          </w:tcPr>
          <w:p w:rsidR="00873487" w:rsidRDefault="00873487" w:rsidP="00F06AE1">
            <w:pPr>
              <w:widowControl/>
              <w:suppressAutoHyphens w:val="0"/>
              <w:spacing w:before="100" w:beforeAutospacing="1" w:after="100" w:afterAutospacing="1"/>
              <w:rPr>
                <w:rFonts w:eastAsia="Times New Roman"/>
                <w:b/>
                <w:kern w:val="0"/>
                <w:lang w:val="sr-Cyrl-RS"/>
              </w:rPr>
            </w:pPr>
          </w:p>
        </w:tc>
        <w:tc>
          <w:tcPr>
            <w:tcW w:w="1327" w:type="dxa"/>
          </w:tcPr>
          <w:p w:rsidR="00873487" w:rsidRDefault="00873487" w:rsidP="00F06AE1">
            <w:pPr>
              <w:widowControl/>
              <w:suppressAutoHyphens w:val="0"/>
              <w:spacing w:before="100" w:beforeAutospacing="1" w:after="100" w:afterAutospacing="1"/>
              <w:rPr>
                <w:rFonts w:eastAsia="Times New Roman"/>
                <w:b/>
                <w:kern w:val="0"/>
                <w:lang w:val="sr-Cyrl-RS"/>
              </w:rPr>
            </w:pPr>
          </w:p>
        </w:tc>
      </w:tr>
    </w:tbl>
    <w:p w:rsidR="004C14E3" w:rsidRDefault="004C14E3"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lang w:val="sr-Cyrl-RS"/>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00B90405" w:rsidRPr="00B90405">
        <w:rPr>
          <w:rFonts w:eastAsia="Times New Roman"/>
          <w:kern w:val="0"/>
        </w:rPr>
        <w:t xml:space="preserve">М. П. </w:t>
      </w: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B90405" w:rsidRPr="00B90405" w:rsidRDefault="00B90405" w:rsidP="004C14E3">
      <w:pPr>
        <w:widowControl/>
        <w:suppressAutoHyphens w:val="0"/>
        <w:jc w:val="center"/>
        <w:rPr>
          <w:rFonts w:eastAsia="Times New Roman"/>
          <w:b/>
          <w:bCs/>
          <w:kern w:val="0"/>
        </w:rPr>
      </w:pPr>
      <w:r w:rsidRPr="00B90405">
        <w:rPr>
          <w:rFonts w:eastAsia="Times New Roman"/>
          <w:b/>
          <w:bCs/>
          <w:kern w:val="0"/>
        </w:rPr>
        <w:t>УГОВОР О</w:t>
      </w:r>
    </w:p>
    <w:p w:rsidR="00263FC9" w:rsidRPr="00D95252" w:rsidRDefault="00263FC9" w:rsidP="004C14E3">
      <w:pPr>
        <w:widowControl/>
        <w:suppressAutoHyphens w:val="0"/>
        <w:jc w:val="center"/>
        <w:rPr>
          <w:rFonts w:eastAsia="Times New Roman"/>
          <w:b/>
          <w:kern w:val="0"/>
          <w:lang w:val="sr-Cyrl-RS"/>
        </w:rPr>
      </w:pPr>
      <w:r w:rsidRPr="00D95252">
        <w:rPr>
          <w:rFonts w:eastAsia="Times New Roman"/>
          <w:b/>
          <w:kern w:val="0"/>
          <w:lang w:val="sr-Cyrl-RS"/>
        </w:rPr>
        <w:t xml:space="preserve">КУПОПРОДАЈИ ТАБЛЕТИРАНЕ СОЛИ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D95252" w:rsidRPr="00D95252" w:rsidRDefault="00D95252" w:rsidP="00D95252">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C2114F" w:rsidRPr="00C2114F" w:rsidRDefault="00C2114F" w:rsidP="004C14E3">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4C14E3">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D95252">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B90405" w:rsidRPr="00F16720" w:rsidRDefault="00B90405" w:rsidP="004C14E3">
      <w:pPr>
        <w:widowControl/>
        <w:suppressAutoHyphens w:val="0"/>
        <w:rPr>
          <w:rFonts w:eastAsia="Times New Roman"/>
          <w:kern w:val="0"/>
        </w:rPr>
      </w:pPr>
      <w:r w:rsidRPr="00B90405">
        <w:rPr>
          <w:rFonts w:eastAsia="Times New Roman"/>
          <w:kern w:val="0"/>
        </w:rPr>
        <w:t xml:space="preserve">ЈН Број: </w:t>
      </w:r>
      <w:r w:rsidR="00D95252">
        <w:rPr>
          <w:rFonts w:eastAsia="Times New Roman"/>
          <w:kern w:val="0"/>
          <w:lang w:val="sr-Cyrl-RS"/>
        </w:rPr>
        <w:t xml:space="preserve">ЈНВВ </w:t>
      </w:r>
      <w:r w:rsidR="00F16720">
        <w:rPr>
          <w:rFonts w:eastAsia="Times New Roman"/>
          <w:kern w:val="0"/>
        </w:rPr>
        <w:t>12/2016</w:t>
      </w:r>
    </w:p>
    <w:p w:rsidR="00B90405" w:rsidRPr="00B90405" w:rsidRDefault="00B90405" w:rsidP="004C14E3">
      <w:pPr>
        <w:widowControl/>
        <w:suppressAutoHyphens w:val="0"/>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p>
    <w:p w:rsidR="00B90405" w:rsidRDefault="00B90405" w:rsidP="004C14E3">
      <w:pPr>
        <w:widowControl/>
        <w:suppressAutoHyphens w:val="0"/>
        <w:rPr>
          <w:rFonts w:eastAsia="Times New Roman"/>
          <w:kern w:val="0"/>
          <w:lang w:val="sr-Cyrl-RS"/>
        </w:rPr>
      </w:pPr>
      <w:r w:rsidRPr="00B90405">
        <w:rPr>
          <w:rFonts w:eastAsia="Times New Roman"/>
          <w:kern w:val="0"/>
        </w:rPr>
        <w:t xml:space="preserve">Понуда изабраног понуђача бр.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r w:rsidR="00D95252">
        <w:rPr>
          <w:rFonts w:eastAsia="Times New Roman"/>
          <w:kern w:val="0"/>
          <w:lang w:val="sr-Cyrl-RS"/>
        </w:rPr>
        <w:t xml:space="preserve"> која је код Наручиоца заведена под бројем _________ од _________ године.</w:t>
      </w:r>
    </w:p>
    <w:p w:rsidR="004C14E3" w:rsidRDefault="004C14E3" w:rsidP="00C2114F">
      <w:pPr>
        <w:rPr>
          <w:b/>
          <w:u w:val="single"/>
          <w:lang w:val="sr-Cyrl-RS"/>
        </w:rPr>
      </w:pPr>
    </w:p>
    <w:p w:rsidR="00C2114F" w:rsidRPr="00C2114F" w:rsidRDefault="00C2114F" w:rsidP="00C2114F">
      <w:pPr>
        <w:rPr>
          <w:b/>
          <w:u w:val="single"/>
          <w:lang w:val="sr-Cyrl-RS"/>
        </w:rPr>
      </w:pPr>
      <w:r>
        <w:rPr>
          <w:b/>
          <w:u w:val="single"/>
          <w:lang w:val="sr-Cyrl-RS"/>
        </w:rPr>
        <w:t>Предмет уговора</w:t>
      </w:r>
    </w:p>
    <w:p w:rsidR="00C2114F" w:rsidRPr="005F23A3" w:rsidRDefault="00C2114F" w:rsidP="00C2114F">
      <w:pPr>
        <w:jc w:val="center"/>
        <w:rPr>
          <w:b/>
          <w:lang w:val="sr-Cyrl-CS"/>
        </w:rPr>
      </w:pPr>
      <w:r w:rsidRPr="005F23A3">
        <w:rPr>
          <w:b/>
          <w:lang w:val="sr-Latn-CS"/>
        </w:rPr>
        <w:t xml:space="preserve">Члан </w:t>
      </w:r>
      <w:r>
        <w:rPr>
          <w:b/>
          <w:lang w:val="sr-Cyrl-RS"/>
        </w:rPr>
        <w:t>1</w:t>
      </w:r>
      <w:r w:rsidRPr="005F23A3">
        <w:rPr>
          <w:b/>
          <w:lang w:val="sr-Latn-CS"/>
        </w:rPr>
        <w:t>.</w:t>
      </w:r>
    </w:p>
    <w:p w:rsidR="00C2114F" w:rsidRPr="005F23A3" w:rsidRDefault="00C2114F" w:rsidP="00C2114F">
      <w:pPr>
        <w:pStyle w:val="Default"/>
        <w:snapToGrid w:val="0"/>
        <w:jc w:val="both"/>
        <w:rPr>
          <w:lang w:val="sr-Cyrl-CS"/>
        </w:rPr>
      </w:pPr>
      <w:r w:rsidRPr="005F23A3">
        <w:t>Предмет</w:t>
      </w:r>
      <w:r w:rsidRPr="005F23A3">
        <w:rPr>
          <w:lang w:val="sr-Cyrl-CS"/>
        </w:rPr>
        <w:t xml:space="preserve"> овог уговора је купопродаја  </w:t>
      </w:r>
      <w:r>
        <w:rPr>
          <w:b/>
          <w:bCs/>
          <w:lang w:val="sr-Cyrl-CS"/>
        </w:rPr>
        <w:t xml:space="preserve">таблетиране соли </w:t>
      </w:r>
      <w:r w:rsidRPr="005F23A3">
        <w:rPr>
          <w:lang w:val="sr-Cyrl-CS"/>
        </w:rPr>
        <w:t>одређен</w:t>
      </w:r>
      <w:r w:rsidR="00F16720">
        <w:rPr>
          <w:lang w:val="sr-Latn-RS"/>
        </w:rPr>
        <w:t>e</w:t>
      </w:r>
      <w:r w:rsidRPr="005F23A3">
        <w:rPr>
          <w:lang w:val="sr-Cyrl-CS"/>
        </w:rPr>
        <w:t xml:space="preserve"> спецификацијом у понуди Продавца бр.__________ од _______ . године</w:t>
      </w:r>
      <w:r w:rsidR="00A46B0A">
        <w:rPr>
          <w:lang w:val="sr-Cyrl-CS"/>
        </w:rPr>
        <w:t>, заведена код Купца под бројем ________ од __________ године</w:t>
      </w:r>
      <w:r w:rsidRPr="005F23A3">
        <w:rPr>
          <w:lang w:val="sr-Cyrl-CS"/>
        </w:rPr>
        <w:t xml:space="preserve"> </w:t>
      </w:r>
      <w:r w:rsidR="00A46B0A">
        <w:rPr>
          <w:lang w:val="sr-Cyrl-CS"/>
        </w:rPr>
        <w:t>и</w:t>
      </w:r>
      <w:r w:rsidRPr="005F23A3">
        <w:rPr>
          <w:lang w:val="sr-Cyrl-CS"/>
        </w:rPr>
        <w:t xml:space="preserve"> саставни </w:t>
      </w:r>
      <w:r w:rsidR="00A46B0A">
        <w:rPr>
          <w:lang w:val="sr-Cyrl-CS"/>
        </w:rPr>
        <w:t xml:space="preserve">је </w:t>
      </w:r>
      <w:r w:rsidRPr="005F23A3">
        <w:rPr>
          <w:lang w:val="sr-Cyrl-CS"/>
        </w:rPr>
        <w:t>део овог Уговора.</w:t>
      </w:r>
    </w:p>
    <w:p w:rsidR="00C2114F" w:rsidRPr="005F23A3" w:rsidRDefault="00C2114F" w:rsidP="00C2114F">
      <w:pPr>
        <w:jc w:val="center"/>
      </w:pPr>
    </w:p>
    <w:p w:rsidR="00A46B0A" w:rsidRDefault="00A46B0A" w:rsidP="00A46B0A">
      <w:pPr>
        <w:rPr>
          <w:b/>
          <w:u w:val="single"/>
          <w:lang w:val="sr-Cyrl-RS"/>
        </w:rPr>
      </w:pPr>
      <w:r>
        <w:rPr>
          <w:b/>
          <w:u w:val="single"/>
          <w:lang w:val="sr-Cyrl-RS"/>
        </w:rPr>
        <w:lastRenderedPageBreak/>
        <w:t xml:space="preserve">Количина, јединична цена, укупна вредност уговора и начин плаћања </w:t>
      </w:r>
    </w:p>
    <w:p w:rsidR="00C2114F" w:rsidRPr="005F23A3" w:rsidRDefault="00C2114F" w:rsidP="00A46B0A">
      <w:pPr>
        <w:rPr>
          <w:b/>
          <w:u w:val="single"/>
        </w:rPr>
      </w:pPr>
      <w:r w:rsidRPr="005F23A3">
        <w:rPr>
          <w:b/>
          <w:u w:val="single"/>
        </w:rPr>
        <w:t xml:space="preserve"> </w:t>
      </w:r>
    </w:p>
    <w:p w:rsidR="00C2114F" w:rsidRDefault="00C2114F" w:rsidP="00C2114F">
      <w:pPr>
        <w:jc w:val="center"/>
        <w:rPr>
          <w:b/>
          <w:lang w:val="sr-Latn-CS"/>
        </w:rPr>
      </w:pPr>
      <w:r w:rsidRPr="005F23A3">
        <w:rPr>
          <w:b/>
          <w:lang w:val="sr-Latn-CS"/>
        </w:rPr>
        <w:t xml:space="preserve">Члан </w:t>
      </w:r>
      <w:r w:rsidR="00A46B0A">
        <w:rPr>
          <w:b/>
          <w:lang w:val="sr-Cyrl-RS"/>
        </w:rPr>
        <w:t>2</w:t>
      </w:r>
      <w:r w:rsidRPr="005F23A3">
        <w:rPr>
          <w:b/>
          <w:lang w:val="sr-Latn-CS"/>
        </w:rPr>
        <w:t>.</w:t>
      </w:r>
    </w:p>
    <w:p w:rsidR="00A46B0A" w:rsidRDefault="00A46B0A" w:rsidP="00A46B0A">
      <w:pPr>
        <w:jc w:val="both"/>
        <w:rPr>
          <w:lang w:val="sr-Cyrl-RS"/>
        </w:rPr>
      </w:pPr>
      <w:r>
        <w:rPr>
          <w:lang w:val="sr-Cyrl-RS"/>
        </w:rPr>
        <w:t>Количина, јединична цена и укупна вредност уговора</w:t>
      </w:r>
      <w:r w:rsidRPr="00A46B0A">
        <w:rPr>
          <w:lang w:val="sr-Cyrl-RS"/>
        </w:rPr>
        <w:t>:</w:t>
      </w:r>
    </w:p>
    <w:p w:rsidR="00A46B0A" w:rsidRPr="00A46B0A" w:rsidRDefault="00A46B0A" w:rsidP="00A46B0A">
      <w:pPr>
        <w:jc w:val="both"/>
        <w:rPr>
          <w:lang w:val="sr-Cyrl-RS"/>
        </w:rPr>
      </w:pPr>
    </w:p>
    <w:tbl>
      <w:tblPr>
        <w:tblStyle w:val="TableGrid"/>
        <w:tblW w:w="9175" w:type="dxa"/>
        <w:tblLook w:val="04A0" w:firstRow="1" w:lastRow="0" w:firstColumn="1" w:lastColumn="0" w:noHBand="0" w:noVBand="1"/>
      </w:tblPr>
      <w:tblGrid>
        <w:gridCol w:w="715"/>
        <w:gridCol w:w="925"/>
        <w:gridCol w:w="1865"/>
        <w:gridCol w:w="2160"/>
        <w:gridCol w:w="1710"/>
        <w:gridCol w:w="1800"/>
      </w:tblGrid>
      <w:tr w:rsidR="00A46B0A" w:rsidTr="00A46B0A">
        <w:tc>
          <w:tcPr>
            <w:tcW w:w="715" w:type="dxa"/>
          </w:tcPr>
          <w:p w:rsidR="00A46B0A" w:rsidRPr="008F5677" w:rsidRDefault="00A46B0A" w:rsidP="00A46B0A">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r w:rsidRPr="008F5677">
              <w:rPr>
                <w:rFonts w:eastAsia="Times New Roman"/>
                <w:kern w:val="0"/>
                <w:lang w:val="sr-Cyrl-RS"/>
              </w:rPr>
              <w:t xml:space="preserve"> мере</w:t>
            </w:r>
          </w:p>
        </w:tc>
        <w:tc>
          <w:tcPr>
            <w:tcW w:w="925" w:type="dxa"/>
          </w:tcPr>
          <w:p w:rsidR="00A46B0A" w:rsidRPr="008F5677" w:rsidRDefault="00A46B0A" w:rsidP="00A46B0A">
            <w:pPr>
              <w:widowControl/>
              <w:suppressAutoHyphens w:val="0"/>
              <w:spacing w:before="100" w:beforeAutospacing="1" w:after="100" w:afterAutospacing="1"/>
              <w:rPr>
                <w:rFonts w:eastAsia="Times New Roman"/>
                <w:kern w:val="0"/>
                <w:lang w:val="sr-Cyrl-RS"/>
              </w:rPr>
            </w:pPr>
            <w:r>
              <w:rPr>
                <w:rFonts w:eastAsia="Times New Roman"/>
                <w:kern w:val="0"/>
                <w:lang w:val="sr-Cyrl-RS"/>
              </w:rPr>
              <w:t>К</w:t>
            </w:r>
            <w:r w:rsidRPr="008F5677">
              <w:rPr>
                <w:rFonts w:eastAsia="Times New Roman"/>
                <w:kern w:val="0"/>
                <w:lang w:val="sr-Cyrl-RS"/>
              </w:rPr>
              <w:t>олич</w:t>
            </w:r>
            <w:r>
              <w:rPr>
                <w:rFonts w:eastAsia="Times New Roman"/>
                <w:kern w:val="0"/>
                <w:lang w:val="sr-Cyrl-RS"/>
              </w:rPr>
              <w:t>.</w:t>
            </w:r>
          </w:p>
        </w:tc>
        <w:tc>
          <w:tcPr>
            <w:tcW w:w="1865" w:type="dxa"/>
          </w:tcPr>
          <w:p w:rsidR="00A46B0A" w:rsidRPr="008F5677" w:rsidRDefault="00A46B0A"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 xml:space="preserve">Јединична цена без </w:t>
            </w:r>
            <w:r w:rsidRPr="008F5677">
              <w:rPr>
                <w:rFonts w:eastAsia="Times New Roman"/>
                <w:kern w:val="0"/>
              </w:rPr>
              <w:t>ПДВ-а</w:t>
            </w:r>
          </w:p>
        </w:tc>
        <w:tc>
          <w:tcPr>
            <w:tcW w:w="2160" w:type="dxa"/>
          </w:tcPr>
          <w:p w:rsidR="00A46B0A" w:rsidRPr="008F5677" w:rsidRDefault="00A46B0A" w:rsidP="00873487">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Јединична цена са </w:t>
            </w:r>
            <w:r w:rsidRPr="00B90405">
              <w:rPr>
                <w:rFonts w:eastAsia="Times New Roman"/>
                <w:kern w:val="0"/>
              </w:rPr>
              <w:t>ПДВ-ом</w:t>
            </w:r>
          </w:p>
        </w:tc>
        <w:tc>
          <w:tcPr>
            <w:tcW w:w="1710" w:type="dxa"/>
          </w:tcPr>
          <w:p w:rsidR="00A46B0A" w:rsidRDefault="00A46B0A" w:rsidP="00A46B0A">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без ПДВ-а</w:t>
            </w:r>
          </w:p>
        </w:tc>
        <w:tc>
          <w:tcPr>
            <w:tcW w:w="1800" w:type="dxa"/>
          </w:tcPr>
          <w:p w:rsidR="00A46B0A" w:rsidRDefault="00A46B0A" w:rsidP="00A46B0A">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са ПДВ-ом</w:t>
            </w:r>
          </w:p>
        </w:tc>
      </w:tr>
      <w:tr w:rsidR="00A46B0A" w:rsidTr="00A46B0A">
        <w:tc>
          <w:tcPr>
            <w:tcW w:w="715" w:type="dxa"/>
          </w:tcPr>
          <w:p w:rsidR="00A46B0A" w:rsidRPr="00B90405" w:rsidRDefault="00A46B0A" w:rsidP="00873487">
            <w:pPr>
              <w:widowControl/>
              <w:suppressAutoHyphens w:val="0"/>
              <w:spacing w:before="100" w:beforeAutospacing="1" w:after="100" w:afterAutospacing="1"/>
              <w:jc w:val="center"/>
              <w:rPr>
                <w:rFonts w:eastAsia="Times New Roman"/>
                <w:kern w:val="0"/>
              </w:rPr>
            </w:pPr>
          </w:p>
        </w:tc>
        <w:tc>
          <w:tcPr>
            <w:tcW w:w="925" w:type="dxa"/>
          </w:tcPr>
          <w:p w:rsidR="00A46B0A" w:rsidRPr="008F5677" w:rsidRDefault="00A46B0A" w:rsidP="00873487">
            <w:pPr>
              <w:widowControl/>
              <w:suppressAutoHyphens w:val="0"/>
              <w:spacing w:before="100" w:beforeAutospacing="1" w:after="100" w:afterAutospacing="1"/>
              <w:jc w:val="center"/>
              <w:rPr>
                <w:rFonts w:eastAsia="Times New Roman"/>
                <w:kern w:val="0"/>
                <w:lang w:val="sr-Cyrl-RS"/>
              </w:rPr>
            </w:pPr>
          </w:p>
        </w:tc>
        <w:tc>
          <w:tcPr>
            <w:tcW w:w="1865" w:type="dxa"/>
          </w:tcPr>
          <w:p w:rsidR="00A46B0A" w:rsidRDefault="00A46B0A" w:rsidP="00873487">
            <w:pPr>
              <w:widowControl/>
              <w:suppressAutoHyphens w:val="0"/>
              <w:spacing w:before="100" w:beforeAutospacing="1" w:after="100" w:afterAutospacing="1"/>
              <w:rPr>
                <w:rFonts w:eastAsia="Times New Roman"/>
                <w:b/>
                <w:kern w:val="0"/>
                <w:lang w:val="sr-Cyrl-RS"/>
              </w:rPr>
            </w:pPr>
          </w:p>
        </w:tc>
        <w:tc>
          <w:tcPr>
            <w:tcW w:w="2160" w:type="dxa"/>
          </w:tcPr>
          <w:p w:rsidR="00A46B0A" w:rsidRDefault="00A46B0A" w:rsidP="00873487">
            <w:pPr>
              <w:widowControl/>
              <w:suppressAutoHyphens w:val="0"/>
              <w:spacing w:before="100" w:beforeAutospacing="1" w:after="100" w:afterAutospacing="1"/>
              <w:rPr>
                <w:rFonts w:eastAsia="Times New Roman"/>
                <w:b/>
                <w:kern w:val="0"/>
                <w:lang w:val="sr-Cyrl-RS"/>
              </w:rPr>
            </w:pPr>
          </w:p>
        </w:tc>
        <w:tc>
          <w:tcPr>
            <w:tcW w:w="1710" w:type="dxa"/>
          </w:tcPr>
          <w:p w:rsidR="00A46B0A" w:rsidRDefault="00A46B0A" w:rsidP="00873487">
            <w:pPr>
              <w:widowControl/>
              <w:suppressAutoHyphens w:val="0"/>
              <w:spacing w:before="100" w:beforeAutospacing="1" w:after="100" w:afterAutospacing="1"/>
              <w:rPr>
                <w:rFonts w:eastAsia="Times New Roman"/>
                <w:b/>
                <w:kern w:val="0"/>
                <w:lang w:val="sr-Cyrl-RS"/>
              </w:rPr>
            </w:pPr>
          </w:p>
        </w:tc>
        <w:tc>
          <w:tcPr>
            <w:tcW w:w="1800" w:type="dxa"/>
          </w:tcPr>
          <w:p w:rsidR="00A46B0A" w:rsidRDefault="00A46B0A" w:rsidP="00873487">
            <w:pPr>
              <w:widowControl/>
              <w:suppressAutoHyphens w:val="0"/>
              <w:spacing w:before="100" w:beforeAutospacing="1" w:after="100" w:afterAutospacing="1"/>
              <w:rPr>
                <w:rFonts w:eastAsia="Times New Roman"/>
                <w:b/>
                <w:kern w:val="0"/>
                <w:lang w:val="sr-Cyrl-RS"/>
              </w:rPr>
            </w:pPr>
          </w:p>
        </w:tc>
      </w:tr>
      <w:tr w:rsidR="00A46B0A" w:rsidTr="00A46B0A">
        <w:tc>
          <w:tcPr>
            <w:tcW w:w="5665" w:type="dxa"/>
            <w:gridSpan w:val="4"/>
          </w:tcPr>
          <w:p w:rsidR="00A46B0A" w:rsidRDefault="00A46B0A" w:rsidP="00A46B0A">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Укупно:</w:t>
            </w:r>
          </w:p>
        </w:tc>
        <w:tc>
          <w:tcPr>
            <w:tcW w:w="1710" w:type="dxa"/>
          </w:tcPr>
          <w:p w:rsidR="00A46B0A" w:rsidRDefault="00A46B0A" w:rsidP="00873487">
            <w:pPr>
              <w:widowControl/>
              <w:suppressAutoHyphens w:val="0"/>
              <w:spacing w:before="100" w:beforeAutospacing="1" w:after="100" w:afterAutospacing="1"/>
              <w:rPr>
                <w:rFonts w:eastAsia="Times New Roman"/>
                <w:b/>
                <w:kern w:val="0"/>
                <w:lang w:val="sr-Cyrl-RS"/>
              </w:rPr>
            </w:pPr>
          </w:p>
        </w:tc>
        <w:tc>
          <w:tcPr>
            <w:tcW w:w="1800" w:type="dxa"/>
          </w:tcPr>
          <w:p w:rsidR="00A46B0A" w:rsidRDefault="00A46B0A" w:rsidP="00873487">
            <w:pPr>
              <w:widowControl/>
              <w:suppressAutoHyphens w:val="0"/>
              <w:spacing w:before="100" w:beforeAutospacing="1" w:after="100" w:afterAutospacing="1"/>
              <w:rPr>
                <w:rFonts w:eastAsia="Times New Roman"/>
                <w:b/>
                <w:kern w:val="0"/>
                <w:lang w:val="sr-Cyrl-RS"/>
              </w:rPr>
            </w:pPr>
          </w:p>
        </w:tc>
      </w:tr>
    </w:tbl>
    <w:p w:rsidR="00A46B0A" w:rsidRPr="00A46B0A" w:rsidRDefault="00A46B0A" w:rsidP="00A46B0A">
      <w:pPr>
        <w:jc w:val="both"/>
        <w:rPr>
          <w:b/>
          <w:lang w:val="sr-Cyrl-RS"/>
        </w:rPr>
      </w:pPr>
    </w:p>
    <w:p w:rsidR="00C2114F" w:rsidRPr="005F23A3" w:rsidRDefault="00C2114F" w:rsidP="00C2114F">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C2114F" w:rsidRPr="005F23A3" w:rsidRDefault="00C2114F" w:rsidP="00C2114F">
      <w:pPr>
        <w:jc w:val="both"/>
        <w:rPr>
          <w:lang w:val="sr-Cyrl-CS"/>
        </w:rPr>
      </w:pPr>
    </w:p>
    <w:p w:rsidR="00C2114F" w:rsidRDefault="00C2114F" w:rsidP="00C2114F">
      <w:pPr>
        <w:jc w:val="center"/>
        <w:rPr>
          <w:b/>
          <w:bCs/>
          <w:lang w:val="sr-Cyrl-CS"/>
        </w:rPr>
      </w:pPr>
      <w:r w:rsidRPr="005F23A3">
        <w:rPr>
          <w:b/>
          <w:bCs/>
        </w:rPr>
        <w:t xml:space="preserve">Члан </w:t>
      </w:r>
      <w:r w:rsidR="00A46B0A">
        <w:rPr>
          <w:b/>
          <w:bCs/>
          <w:lang w:val="sr-Cyrl-RS"/>
        </w:rPr>
        <w:t>3</w:t>
      </w:r>
      <w:r w:rsidRPr="005F23A3">
        <w:rPr>
          <w:b/>
          <w:bCs/>
        </w:rPr>
        <w:t>.</w:t>
      </w:r>
    </w:p>
    <w:p w:rsidR="00C2114F" w:rsidRPr="00B94F83" w:rsidRDefault="00C2114F" w:rsidP="00C2114F">
      <w:pPr>
        <w:jc w:val="center"/>
        <w:rPr>
          <w:b/>
          <w:bCs/>
          <w:sz w:val="16"/>
          <w:szCs w:val="16"/>
          <w:lang w:val="sr-Cyrl-CS"/>
        </w:rPr>
      </w:pPr>
    </w:p>
    <w:p w:rsidR="00C2114F" w:rsidRPr="005F23A3" w:rsidRDefault="00C2114F" w:rsidP="00C2114F">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C2114F" w:rsidRPr="005F23A3" w:rsidRDefault="00C2114F" w:rsidP="00C2114F">
      <w:pPr>
        <w:jc w:val="center"/>
        <w:rPr>
          <w:b/>
          <w:bCs/>
          <w:u w:val="single"/>
        </w:rPr>
      </w:pPr>
    </w:p>
    <w:p w:rsidR="00C2114F" w:rsidRPr="00A46B0A" w:rsidRDefault="00A46B0A" w:rsidP="00A46B0A">
      <w:pPr>
        <w:rPr>
          <w:b/>
          <w:bCs/>
          <w:u w:val="single"/>
          <w:lang w:val="sr-Cyrl-RS"/>
        </w:rPr>
      </w:pPr>
      <w:r>
        <w:rPr>
          <w:b/>
          <w:bCs/>
          <w:u w:val="single"/>
          <w:lang w:val="sr-Cyrl-RS"/>
        </w:rPr>
        <w:t>Испорука и квалитет</w:t>
      </w:r>
    </w:p>
    <w:p w:rsidR="00C2114F" w:rsidRPr="005F23A3" w:rsidRDefault="00C2114F" w:rsidP="00C2114F">
      <w:pPr>
        <w:rPr>
          <w:b/>
          <w:bCs/>
          <w:lang w:val="sr-Cyrl-CS"/>
        </w:rPr>
      </w:pPr>
      <w:r w:rsidRPr="005F23A3">
        <w:rPr>
          <w:b/>
          <w:bCs/>
          <w:lang w:val="sr-Cyrl-CS"/>
        </w:rPr>
        <w:t xml:space="preserve">                                                                           </w:t>
      </w:r>
      <w:r w:rsidRPr="005F23A3">
        <w:rPr>
          <w:b/>
          <w:bCs/>
        </w:rPr>
        <w:t xml:space="preserve">Члан </w:t>
      </w:r>
      <w:r w:rsidR="00A46B0A">
        <w:rPr>
          <w:b/>
          <w:bCs/>
          <w:lang w:val="sr-Cyrl-CS"/>
        </w:rPr>
        <w:t>4</w:t>
      </w:r>
      <w:r w:rsidRPr="005F23A3">
        <w:rPr>
          <w:b/>
          <w:bCs/>
        </w:rPr>
        <w:t>.</w:t>
      </w:r>
    </w:p>
    <w:p w:rsidR="00C2114F" w:rsidRDefault="00C2114F" w:rsidP="00C2114F">
      <w:pPr>
        <w:pStyle w:val="BodyText"/>
        <w:rPr>
          <w:sz w:val="22"/>
          <w:szCs w:val="22"/>
        </w:rPr>
      </w:pPr>
      <w:r w:rsidRPr="005F23A3">
        <w:t xml:space="preserve">Уговорену количину </w:t>
      </w:r>
      <w:r w:rsidR="00A46B0A">
        <w:rPr>
          <w:lang w:val="sr-Cyrl-CS"/>
        </w:rPr>
        <w:t>П</w:t>
      </w:r>
      <w:r w:rsidRPr="005F23A3">
        <w:t xml:space="preserve">родавац ће испоручити на основу указане потребе и поруџбенице </w:t>
      </w:r>
      <w:r w:rsidR="006F7702">
        <w:rPr>
          <w:lang w:val="sr-Cyrl-RS"/>
        </w:rP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sidR="006F7702">
        <w:rPr>
          <w:lang w:val="sr-Cyrl-CS"/>
        </w:rPr>
        <w:t xml:space="preserve">. </w:t>
      </w:r>
      <w:r>
        <w:rPr>
          <w:lang w:val="sr-Cyrl-CS"/>
        </w:rPr>
        <w:t xml:space="preserve"> </w:t>
      </w:r>
    </w:p>
    <w:p w:rsidR="00C2114F" w:rsidRDefault="00C2114F" w:rsidP="00C2114F">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C2114F" w:rsidRPr="005F23A3" w:rsidRDefault="00C2114F" w:rsidP="00C2114F">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6F7702" w:rsidRDefault="00C2114F" w:rsidP="00C2114F">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6F7702" w:rsidRDefault="006F7702" w:rsidP="00C2114F">
      <w:pPr>
        <w:widowControl/>
        <w:spacing w:line="100" w:lineRule="atLeast"/>
        <w:ind w:firstLine="15"/>
        <w:rPr>
          <w:rFonts w:eastAsia="Times New Roman"/>
          <w:lang w:val="sr-Cyrl-CS"/>
        </w:rPr>
      </w:pPr>
    </w:p>
    <w:p w:rsidR="00C2114F" w:rsidRDefault="006F7702" w:rsidP="006F7702">
      <w:pPr>
        <w:widowControl/>
        <w:spacing w:line="100" w:lineRule="atLeast"/>
        <w:ind w:firstLine="15"/>
        <w:jc w:val="center"/>
        <w:rPr>
          <w:rFonts w:eastAsia="Times New Roman"/>
          <w:b/>
          <w:lang w:val="sr-Cyrl-CS"/>
        </w:rPr>
      </w:pPr>
      <w:r>
        <w:rPr>
          <w:rFonts w:eastAsia="Times New Roman"/>
          <w:b/>
          <w:lang w:val="sr-Cyrl-CS"/>
        </w:rPr>
        <w:t>Члан 5.</w:t>
      </w:r>
    </w:p>
    <w:p w:rsidR="006F7702" w:rsidRPr="006F7702" w:rsidRDefault="006F7702" w:rsidP="006F7702">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6F7702" w:rsidRPr="006F7702" w:rsidRDefault="006F7702" w:rsidP="006F7702">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6F7702" w:rsidRPr="006F7702" w:rsidRDefault="006F7702" w:rsidP="006F7702">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6F7702" w:rsidRPr="006F7702" w:rsidRDefault="006F7702" w:rsidP="006F7702">
      <w:pPr>
        <w:widowControl/>
        <w:spacing w:line="100" w:lineRule="atLeast"/>
        <w:ind w:firstLine="15"/>
        <w:jc w:val="both"/>
        <w:rPr>
          <w:rFonts w:eastAsia="Times New Roman"/>
        </w:rPr>
      </w:pPr>
    </w:p>
    <w:p w:rsidR="006F7702" w:rsidRPr="006F7702" w:rsidRDefault="006F7702" w:rsidP="006F7702">
      <w:pPr>
        <w:widowControl/>
        <w:spacing w:line="100" w:lineRule="atLeast"/>
        <w:ind w:firstLine="15"/>
        <w:jc w:val="center"/>
        <w:rPr>
          <w:rFonts w:eastAsia="Times New Roman"/>
          <w:b/>
          <w:lang w:val="sr-Cyrl-RS"/>
        </w:rPr>
      </w:pPr>
      <w:r w:rsidRPr="006F7702">
        <w:rPr>
          <w:rFonts w:eastAsia="Times New Roman"/>
          <w:b/>
        </w:rPr>
        <w:t xml:space="preserve">Члан </w:t>
      </w:r>
      <w:r>
        <w:rPr>
          <w:rFonts w:eastAsia="Times New Roman"/>
          <w:b/>
          <w:lang w:val="sr-Cyrl-RS"/>
        </w:rPr>
        <w:t>6.</w:t>
      </w:r>
    </w:p>
    <w:p w:rsidR="006F7702" w:rsidRPr="006F7702" w:rsidRDefault="006F7702" w:rsidP="006F7702">
      <w:pPr>
        <w:widowControl/>
        <w:spacing w:line="100" w:lineRule="atLeast"/>
        <w:ind w:firstLine="15"/>
        <w:jc w:val="both"/>
        <w:rPr>
          <w:rFonts w:eastAsia="Times New Roman"/>
        </w:rPr>
      </w:pPr>
      <w:r w:rsidRPr="006F7702">
        <w:rPr>
          <w:rFonts w:eastAsia="Times New Roman"/>
          <w:lang w:val="sr-Cyrl-RS"/>
        </w:rPr>
        <w:t>Продавац</w:t>
      </w:r>
      <w:r w:rsidRPr="006F7702">
        <w:rPr>
          <w:rFonts w:eastAsia="Times New Roman"/>
        </w:rPr>
        <w:t xml:space="preserve">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C2114F" w:rsidRPr="00B94F83" w:rsidRDefault="00C2114F" w:rsidP="00C2114F">
      <w:pPr>
        <w:jc w:val="center"/>
        <w:rPr>
          <w:b/>
          <w:bCs/>
          <w:sz w:val="16"/>
          <w:szCs w:val="16"/>
        </w:rPr>
      </w:pPr>
    </w:p>
    <w:p w:rsidR="00C2114F" w:rsidRPr="006F7702" w:rsidRDefault="006F7702" w:rsidP="006F7702">
      <w:pPr>
        <w:pStyle w:val="BodyTextIndent31"/>
        <w:ind w:left="0"/>
        <w:rPr>
          <w:b/>
          <w:sz w:val="24"/>
          <w:szCs w:val="24"/>
          <w:u w:val="single"/>
          <w:lang w:val="sr-Cyrl-RS"/>
        </w:rPr>
      </w:pPr>
      <w:r>
        <w:rPr>
          <w:b/>
          <w:sz w:val="24"/>
          <w:szCs w:val="24"/>
          <w:u w:val="single"/>
          <w:lang w:val="sr-Cyrl-RS"/>
        </w:rPr>
        <w:t>Опште одредбе</w:t>
      </w:r>
    </w:p>
    <w:p w:rsidR="00C2114F" w:rsidRPr="005F23A3" w:rsidRDefault="00C2114F" w:rsidP="00C2114F">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6.</w:t>
      </w:r>
    </w:p>
    <w:p w:rsidR="00C2114F" w:rsidRPr="00CB3C54" w:rsidRDefault="00C2114F" w:rsidP="00C2114F">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rsidR="006F7702">
        <w:rPr>
          <w:lang w:val="sr-Cyrl-RS"/>
        </w:rPr>
        <w:t xml:space="preserve"> </w:t>
      </w:r>
      <w:r w:rsidRPr="005F23A3">
        <w:lastRenderedPageBreak/>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C2114F" w:rsidRPr="005F23A3" w:rsidRDefault="00C2114F" w:rsidP="00C2114F">
      <w:pPr>
        <w:ind w:left="284"/>
        <w:jc w:val="center"/>
        <w:rPr>
          <w:b/>
          <w:bCs/>
        </w:rPr>
      </w:pPr>
      <w:r w:rsidRPr="005F23A3">
        <w:rPr>
          <w:b/>
          <w:bCs/>
        </w:rPr>
        <w:t xml:space="preserve">Члан </w:t>
      </w:r>
      <w:r>
        <w:rPr>
          <w:b/>
          <w:bCs/>
          <w:lang w:val="sr-Cyrl-CS"/>
        </w:rPr>
        <w:t>7</w:t>
      </w:r>
      <w:r w:rsidRPr="005F23A3">
        <w:rPr>
          <w:b/>
          <w:bCs/>
        </w:rPr>
        <w:t>.</w:t>
      </w:r>
    </w:p>
    <w:p w:rsidR="00C2114F" w:rsidRPr="005F23A3" w:rsidRDefault="00C2114F" w:rsidP="00C2114F">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C2114F" w:rsidRPr="005F23A3" w:rsidRDefault="00C2114F" w:rsidP="00C2114F">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C2114F" w:rsidRPr="00CB3C54" w:rsidRDefault="00C2114F" w:rsidP="00C2114F">
      <w:pPr>
        <w:pStyle w:val="BodyTextIndent31"/>
        <w:ind w:left="0"/>
        <w:rPr>
          <w:bCs/>
          <w:sz w:val="24"/>
          <w:szCs w:val="24"/>
          <w:lang w:val="sr-Cyrl-CS"/>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2114F" w:rsidRPr="005F23A3" w:rsidRDefault="00C2114F" w:rsidP="00C2114F">
      <w:pPr>
        <w:pStyle w:val="Heading6"/>
        <w:numPr>
          <w:ilvl w:val="5"/>
          <w:numId w:val="7"/>
        </w:numPr>
        <w:rPr>
          <w:sz w:val="24"/>
          <w:szCs w:val="24"/>
        </w:rPr>
      </w:pPr>
      <w:r w:rsidRPr="005F23A3">
        <w:rPr>
          <w:sz w:val="24"/>
          <w:szCs w:val="24"/>
        </w:rPr>
        <w:t xml:space="preserve">         ЗА ПРОДАВЦА                                                                     ЗА КУПЦА</w:t>
      </w:r>
    </w:p>
    <w:p w:rsidR="00C2114F" w:rsidRPr="005F23A3" w:rsidRDefault="00C2114F" w:rsidP="00C2114F">
      <w:pPr>
        <w:ind w:left="2160" w:firstLine="720"/>
        <w:rPr>
          <w:b/>
        </w:rPr>
      </w:pPr>
      <w:r w:rsidRPr="005F23A3">
        <w:rPr>
          <w:b/>
          <w:lang w:val="sr-Latn-CS"/>
        </w:rPr>
        <w:t xml:space="preserve">                                         </w:t>
      </w:r>
      <w:r w:rsidRPr="005F23A3">
        <w:rPr>
          <w:b/>
        </w:rPr>
        <w:t xml:space="preserve">                </w:t>
      </w:r>
    </w:p>
    <w:p w:rsidR="00C2114F" w:rsidRPr="007452C4" w:rsidRDefault="00C2114F" w:rsidP="006F7702">
      <w:pPr>
        <w:ind w:left="708" w:hanging="708"/>
        <w:rPr>
          <w:b/>
          <w:lang w:val="sr-Cyrl-RS"/>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sidR="006F7702">
        <w:rPr>
          <w:b/>
          <w:lang w:val="sr-Cyrl-RS"/>
        </w:rPr>
        <w:t xml:space="preserve">     </w:t>
      </w:r>
      <w:r w:rsidRPr="005F23A3">
        <w:rPr>
          <w:b/>
          <w:lang w:val="sr-Latn-CS"/>
        </w:rPr>
        <w:t xml:space="preserve">Директор                                                          </w:t>
      </w:r>
      <w:r>
        <w:rPr>
          <w:b/>
          <w:lang w:val="sr-Latn-CS"/>
        </w:rPr>
        <w:t xml:space="preserve">            </w:t>
      </w:r>
      <w:r w:rsidRPr="005F23A3">
        <w:rPr>
          <w:b/>
          <w:lang w:val="sr-Latn-CS"/>
        </w:rPr>
        <w:t xml:space="preserve"> </w:t>
      </w:r>
      <w:r>
        <w:rPr>
          <w:b/>
          <w:lang w:val="sr-Cyrl-RS"/>
        </w:rPr>
        <w:t xml:space="preserve">В.Д. </w:t>
      </w:r>
      <w:r w:rsidRPr="005F23A3">
        <w:rPr>
          <w:b/>
          <w:lang w:val="sr-Latn-CS"/>
        </w:rPr>
        <w:t>Директор</w:t>
      </w:r>
      <w:r>
        <w:rPr>
          <w:b/>
          <w:lang w:val="sr-Cyrl-RS"/>
        </w:rPr>
        <w:t>а</w:t>
      </w:r>
    </w:p>
    <w:p w:rsidR="00C2114F" w:rsidRPr="005F23A3" w:rsidRDefault="00C2114F" w:rsidP="00C2114F">
      <w:pPr>
        <w:jc w:val="center"/>
        <w:rPr>
          <w:b/>
          <w:lang w:val="sr-Latn-CS"/>
        </w:rPr>
      </w:pPr>
      <w:r w:rsidRPr="005F23A3">
        <w:rPr>
          <w:b/>
          <w:lang w:val="sr-Latn-CS"/>
        </w:rPr>
        <w:t xml:space="preserve">  </w:t>
      </w:r>
    </w:p>
    <w:p w:rsidR="00C2114F" w:rsidRPr="00CB3C54" w:rsidRDefault="00C2114F" w:rsidP="00C2114F">
      <w:pPr>
        <w:rPr>
          <w:b/>
          <w:lang w:val="sr-Cyrl-CS"/>
        </w:rPr>
      </w:pPr>
    </w:p>
    <w:p w:rsidR="00C2114F" w:rsidRPr="006F7702" w:rsidRDefault="00C2114F" w:rsidP="00C2114F">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C2114F" w:rsidRDefault="00C2114F"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Pr="00D95252" w:rsidRDefault="004C14E3" w:rsidP="00B90405">
      <w:pPr>
        <w:widowControl/>
        <w:suppressAutoHyphens w:val="0"/>
        <w:spacing w:before="100" w:beforeAutospacing="1" w:after="100" w:afterAutospacing="1"/>
        <w:rPr>
          <w:rFonts w:eastAsia="Times New Roman"/>
          <w:kern w:val="0"/>
          <w:lang w:val="sr-Cyrl-RS"/>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sidR="00AC1840">
        <w:rPr>
          <w:rFonts w:eastAsia="Times New Roman"/>
          <w:kern w:val="0"/>
          <w:lang w:val="sr-Cyrl-RS"/>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lang w:val="sr-Cyrl-RS"/>
        </w:rPr>
        <w:t xml:space="preserve">                                                                           </w:t>
      </w:r>
      <w:r w:rsidR="00B90405" w:rsidRPr="00AC1840">
        <w:rPr>
          <w:rFonts w:eastAsia="Times New Roman"/>
          <w:i/>
          <w:kern w:val="0"/>
        </w:rPr>
        <w:t>(назив понуђача)</w:t>
      </w:r>
    </w:p>
    <w:p w:rsidR="00B90405" w:rsidRPr="00B90405" w:rsidRDefault="00B90405" w:rsidP="00AC1840">
      <w:pPr>
        <w:widowControl/>
        <w:suppressAutoHyphens w:val="0"/>
        <w:rPr>
          <w:rFonts w:eastAsia="Times New Roman"/>
          <w:kern w:val="0"/>
        </w:rPr>
      </w:pPr>
      <w:r w:rsidRPr="00B90405">
        <w:rPr>
          <w:rFonts w:eastAsia="Times New Roman"/>
          <w:kern w:val="0"/>
        </w:rPr>
        <w:t xml:space="preserve">даје: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sidR="00F16720">
        <w:rPr>
          <w:rFonts w:eastAsia="Times New Roman"/>
          <w:kern w:val="0"/>
          <w:lang w:val="sr-Cyrl-RS"/>
        </w:rPr>
        <w:t>хемијских производа</w:t>
      </w:r>
      <w:r w:rsidRPr="00B90405">
        <w:rPr>
          <w:rFonts w:eastAsia="Times New Roman"/>
          <w:kern w:val="0"/>
        </w:rPr>
        <w:t xml:space="preserve">, бр. </w:t>
      </w:r>
      <w:r w:rsidR="00AC1840">
        <w:rPr>
          <w:rFonts w:eastAsia="Times New Roman"/>
          <w:kern w:val="0"/>
          <w:lang w:val="sr-Cyrl-RS"/>
        </w:rPr>
        <w:t xml:space="preserve">ЈНВВ </w:t>
      </w:r>
      <w:r w:rsidR="00F16720">
        <w:rPr>
          <w:rFonts w:eastAsia="Times New Roman"/>
          <w:kern w:val="0"/>
          <w:lang w:val="sr-Cyrl-RS"/>
        </w:rPr>
        <w:t>12/2016 за партију 1. Таблетирана со</w:t>
      </w:r>
      <w:r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C1840"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Pr="002C5F4E" w:rsidRDefault="00F16720" w:rsidP="00F16720">
      <w:pPr>
        <w:widowControl/>
        <w:suppressAutoHyphens w:val="0"/>
        <w:spacing w:before="100" w:beforeAutospacing="1" w:after="100" w:afterAutospacing="1"/>
        <w:rPr>
          <w:rFonts w:eastAsia="Times New Roman"/>
          <w:b/>
          <w:sz w:val="28"/>
          <w:szCs w:val="28"/>
          <w:lang w:val="sr-Cyrl-RS"/>
        </w:rPr>
      </w:pPr>
      <w:r w:rsidRPr="002C5F4E">
        <w:rPr>
          <w:rFonts w:eastAsia="Times New Roman"/>
          <w:b/>
          <w:kern w:val="0"/>
          <w:sz w:val="28"/>
          <w:szCs w:val="28"/>
          <w:lang w:val="sr-Cyrl-RS"/>
        </w:rPr>
        <w:t xml:space="preserve">Партијуа 2.  </w:t>
      </w:r>
      <w:r w:rsidRPr="002C5F4E">
        <w:rPr>
          <w:rFonts w:eastAsia="Times New Roman"/>
          <w:b/>
          <w:sz w:val="28"/>
          <w:szCs w:val="28"/>
          <w:lang w:val="sr-Cyrl-RS"/>
        </w:rPr>
        <w:t>Мултифункционална течна смеса за кондиционирање воде у систему даљинског грејања</w:t>
      </w: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VI ОБРАЗАЦ ПОНУДЕ</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Pr>
          <w:rFonts w:eastAsia="Times New Roman"/>
          <w:kern w:val="0"/>
          <w:lang w:val="sr-Cyrl-RS"/>
        </w:rPr>
        <w:t xml:space="preserve">_________ </w:t>
      </w:r>
      <w:r w:rsidRPr="00B90405">
        <w:rPr>
          <w:rFonts w:eastAsia="Times New Roman"/>
          <w:kern w:val="0"/>
        </w:rPr>
        <w:t xml:space="preserve">од </w:t>
      </w:r>
      <w:r>
        <w:rPr>
          <w:rFonts w:eastAsia="Times New Roman"/>
          <w:kern w:val="0"/>
          <w:lang w:val="sr-Cyrl-RS"/>
        </w:rPr>
        <w:t>________ 2016.</w:t>
      </w:r>
      <w:r w:rsidRPr="00B90405">
        <w:rPr>
          <w:rFonts w:eastAsia="Times New Roman"/>
          <w:kern w:val="0"/>
        </w:rPr>
        <w:t xml:space="preserve"> године за јавну набавку </w:t>
      </w:r>
      <w:r>
        <w:rPr>
          <w:rFonts w:eastAsia="Times New Roman"/>
          <w:kern w:val="0"/>
          <w:lang w:val="sr-Cyrl-RS"/>
        </w:rPr>
        <w:t>– хемијских производа</w:t>
      </w:r>
      <w:r w:rsidRPr="00B90405">
        <w:rPr>
          <w:rFonts w:eastAsia="Times New Roman"/>
          <w:kern w:val="0"/>
        </w:rPr>
        <w:t>, ЈН</w:t>
      </w:r>
      <w:r>
        <w:rPr>
          <w:rFonts w:eastAsia="Times New Roman"/>
          <w:kern w:val="0"/>
          <w:lang w:val="sr-Cyrl-RS"/>
        </w:rPr>
        <w:t>ВВ</w:t>
      </w:r>
      <w:r w:rsidRPr="00B90405">
        <w:rPr>
          <w:rFonts w:eastAsia="Times New Roman"/>
          <w:kern w:val="0"/>
        </w:rPr>
        <w:t xml:space="preserve"> број </w:t>
      </w:r>
      <w:r>
        <w:rPr>
          <w:rFonts w:eastAsia="Times New Roman"/>
          <w:kern w:val="0"/>
          <w:lang w:val="sr-Cyrl-RS"/>
        </w:rPr>
        <w:t xml:space="preserve">12/2016, партија </w:t>
      </w:r>
      <w:r w:rsidR="002C5F4E">
        <w:rPr>
          <w:rFonts w:eastAsia="Times New Roman"/>
          <w:kern w:val="0"/>
        </w:rPr>
        <w:t>2</w:t>
      </w:r>
      <w:r>
        <w:rPr>
          <w:rFonts w:eastAsia="Times New Roman"/>
          <w:kern w:val="0"/>
          <w:lang w:val="sr-Cyrl-RS"/>
        </w:rPr>
        <w:t xml:space="preserve">. </w:t>
      </w:r>
      <w:r w:rsidR="002C5F4E" w:rsidRPr="002C5F4E">
        <w:rPr>
          <w:rFonts w:eastAsia="Times New Roman"/>
          <w:kern w:val="0"/>
          <w:lang w:val="sr-Cyrl-RS"/>
        </w:rPr>
        <w:t>Мултифункционална течна смеса за кондиционирање воде у систему даљинског грејања</w:t>
      </w:r>
      <w:r w:rsidRPr="00B90405">
        <w:rPr>
          <w:rFonts w:eastAsia="Times New Roman"/>
          <w:kern w:val="0"/>
        </w:rPr>
        <w:t>.</w:t>
      </w:r>
    </w:p>
    <w:p w:rsidR="00F16720" w:rsidRPr="00E15730" w:rsidRDefault="00F16720" w:rsidP="00F1672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F16720" w:rsidRPr="00E15730" w:rsidTr="002C5F4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250"/>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250"/>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p>
        </w:tc>
      </w:tr>
    </w:tbl>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F16720" w:rsidRPr="00E15730" w:rsidTr="002C5F4E">
        <w:trPr>
          <w:trHeight w:val="112"/>
        </w:trPr>
        <w:tc>
          <w:tcPr>
            <w:tcW w:w="9735" w:type="dxa"/>
            <w:shd w:val="clear" w:color="auto" w:fill="auto"/>
          </w:tcPr>
          <w:p w:rsidR="00F16720" w:rsidRPr="00E15730" w:rsidRDefault="00F16720" w:rsidP="002C5F4E">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F16720" w:rsidRPr="00E15730" w:rsidRDefault="00F16720" w:rsidP="002C5F4E">
            <w:pPr>
              <w:autoSpaceDE w:val="0"/>
              <w:rPr>
                <w:b/>
                <w:bCs/>
                <w:color w:val="000000"/>
                <w:kern w:val="1"/>
                <w:lang w:val="sr-Latn-CS" w:eastAsia="hi-IN" w:bidi="hi-IN"/>
              </w:rPr>
            </w:pPr>
          </w:p>
          <w:p w:rsidR="00F16720" w:rsidRPr="00E15730" w:rsidRDefault="00F16720" w:rsidP="002C5F4E">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F16720" w:rsidRPr="00E15730" w:rsidTr="002C5F4E">
        <w:tc>
          <w:tcPr>
            <w:tcW w:w="495"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672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F16720" w:rsidRPr="00E15730" w:rsidTr="002C5F4E">
        <w:trPr>
          <w:trHeight w:val="395"/>
        </w:trPr>
        <w:tc>
          <w:tcPr>
            <w:tcW w:w="390"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F16720" w:rsidRPr="00E15730" w:rsidRDefault="00F16720" w:rsidP="002C5F4E">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6720" w:rsidRDefault="00F16720" w:rsidP="00F16720">
      <w:pPr>
        <w:widowControl/>
        <w:suppressAutoHyphens w:val="0"/>
        <w:spacing w:before="100" w:beforeAutospacing="1" w:after="100" w:afterAutospacing="1"/>
        <w:rPr>
          <w:rFonts w:eastAsia="Times New Roman"/>
          <w:b/>
          <w:kern w:val="0"/>
          <w:lang w:val="sr-Cyrl-RS"/>
        </w:rPr>
      </w:pPr>
      <w:r w:rsidRPr="00E15730">
        <w:rPr>
          <w:rFonts w:eastAsia="Times New Roman"/>
          <w:b/>
          <w:kern w:val="0"/>
        </w:rPr>
        <w:t xml:space="preserve">5) ОПИС ПРЕДМЕТА НАБАВКЕ </w:t>
      </w:r>
      <w:r w:rsidRPr="00E15730">
        <w:rPr>
          <w:rFonts w:eastAsia="Times New Roman"/>
          <w:b/>
          <w:kern w:val="0"/>
          <w:lang w:val="sr-Cyrl-RS"/>
        </w:rPr>
        <w:t xml:space="preserve">- </w:t>
      </w:r>
      <w:r w:rsidR="002C5F4E" w:rsidRPr="002C5F4E">
        <w:rPr>
          <w:rFonts w:eastAsia="Times New Roman"/>
          <w:b/>
          <w:kern w:val="0"/>
          <w:lang w:val="sr-Cyrl-RS"/>
        </w:rPr>
        <w:t>Мултифункционална течна смеса за кондиционирање воде у систему даљинског грејања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35"/>
        <w:gridCol w:w="720"/>
        <w:gridCol w:w="720"/>
        <w:gridCol w:w="1080"/>
        <w:gridCol w:w="1260"/>
        <w:gridCol w:w="1620"/>
        <w:gridCol w:w="1710"/>
      </w:tblGrid>
      <w:tr w:rsidR="002C5F4E" w:rsidRPr="0079583B" w:rsidTr="002C5F4E">
        <w:tc>
          <w:tcPr>
            <w:tcW w:w="5125" w:type="dxa"/>
            <w:gridSpan w:val="5"/>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Рок важења понуде</w:t>
            </w:r>
            <w:r w:rsidRPr="0079583B">
              <w:rPr>
                <w:rFonts w:eastAsia="Times New Roman"/>
                <w:kern w:val="0"/>
                <w:sz w:val="22"/>
                <w:szCs w:val="22"/>
                <w:lang w:val="sr-Cyrl-RS"/>
              </w:rPr>
              <w:tab/>
            </w:r>
          </w:p>
        </w:tc>
        <w:tc>
          <w:tcPr>
            <w:tcW w:w="4590" w:type="dxa"/>
            <w:gridSpan w:val="3"/>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r>
      <w:tr w:rsidR="002C5F4E" w:rsidRPr="0079583B" w:rsidTr="002C5F4E">
        <w:tc>
          <w:tcPr>
            <w:tcW w:w="5125" w:type="dxa"/>
            <w:gridSpan w:val="5"/>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Рок испоруке</w:t>
            </w:r>
          </w:p>
        </w:tc>
        <w:tc>
          <w:tcPr>
            <w:tcW w:w="4590" w:type="dxa"/>
            <w:gridSpan w:val="3"/>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rPr>
            </w:pPr>
          </w:p>
        </w:tc>
      </w:tr>
      <w:tr w:rsidR="002C5F4E" w:rsidRPr="0079583B" w:rsidTr="002C5F4E">
        <w:tc>
          <w:tcPr>
            <w:tcW w:w="127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Назив производа</w:t>
            </w:r>
          </w:p>
        </w:tc>
        <w:tc>
          <w:tcPr>
            <w:tcW w:w="1335"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Произвођач</w:t>
            </w:r>
          </w:p>
        </w:tc>
        <w:tc>
          <w:tcPr>
            <w:tcW w:w="7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Јед.</w:t>
            </w:r>
          </w:p>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мере</w:t>
            </w:r>
          </w:p>
        </w:tc>
        <w:tc>
          <w:tcPr>
            <w:tcW w:w="7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Пот.</w:t>
            </w:r>
          </w:p>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Кол.</w:t>
            </w:r>
          </w:p>
        </w:tc>
        <w:tc>
          <w:tcPr>
            <w:tcW w:w="108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без </w:t>
            </w:r>
            <w:r w:rsidRPr="0079583B">
              <w:rPr>
                <w:rFonts w:eastAsia="Times New Roman"/>
                <w:kern w:val="0"/>
                <w:sz w:val="22"/>
                <w:szCs w:val="22"/>
              </w:rPr>
              <w:t>ПДВ-а</w:t>
            </w:r>
          </w:p>
        </w:tc>
        <w:tc>
          <w:tcPr>
            <w:tcW w:w="126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са </w:t>
            </w:r>
            <w:r w:rsidRPr="0079583B">
              <w:rPr>
                <w:rFonts w:eastAsia="Times New Roman"/>
                <w:kern w:val="0"/>
                <w:sz w:val="22"/>
                <w:szCs w:val="22"/>
              </w:rPr>
              <w:t>ПДВ-ом</w:t>
            </w: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r w:rsidRPr="0079583B">
              <w:rPr>
                <w:rFonts w:eastAsia="Times New Roman"/>
                <w:kern w:val="0"/>
                <w:sz w:val="22"/>
                <w:szCs w:val="22"/>
              </w:rPr>
              <w:t>Укупна цена без ПДВ-а</w:t>
            </w: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r w:rsidRPr="0079583B">
              <w:rPr>
                <w:rFonts w:eastAsia="Times New Roman"/>
                <w:kern w:val="0"/>
                <w:sz w:val="22"/>
                <w:szCs w:val="22"/>
              </w:rPr>
              <w:t>Укупна цена са ПДВ-ом</w:t>
            </w:r>
          </w:p>
        </w:tc>
      </w:tr>
      <w:tr w:rsidR="002C5F4E" w:rsidRPr="0079583B" w:rsidTr="002C5F4E">
        <w:tc>
          <w:tcPr>
            <w:tcW w:w="1270" w:type="dxa"/>
            <w:shd w:val="clear" w:color="auto" w:fill="auto"/>
          </w:tcPr>
          <w:p w:rsidR="002C5F4E" w:rsidRPr="0079583B" w:rsidRDefault="002C5F4E" w:rsidP="002C5F4E">
            <w:pPr>
              <w:widowControl/>
              <w:suppressAutoHyphens w:val="0"/>
              <w:spacing w:before="100" w:beforeAutospacing="1" w:after="100" w:afterAutospacing="1"/>
              <w:jc w:val="center"/>
              <w:rPr>
                <w:rFonts w:eastAsia="Times New Roman"/>
                <w:kern w:val="0"/>
                <w:sz w:val="22"/>
                <w:szCs w:val="22"/>
              </w:rPr>
            </w:pPr>
          </w:p>
        </w:tc>
        <w:tc>
          <w:tcPr>
            <w:tcW w:w="1335" w:type="dxa"/>
            <w:shd w:val="clear" w:color="auto" w:fill="auto"/>
          </w:tcPr>
          <w:p w:rsidR="002C5F4E" w:rsidRPr="0079583B" w:rsidRDefault="002C5F4E" w:rsidP="002C5F4E">
            <w:pPr>
              <w:widowControl/>
              <w:suppressAutoHyphens w:val="0"/>
              <w:spacing w:before="100" w:beforeAutospacing="1" w:after="100" w:afterAutospacing="1"/>
              <w:jc w:val="center"/>
              <w:rPr>
                <w:rFonts w:eastAsia="Times New Roman"/>
                <w:kern w:val="0"/>
                <w:sz w:val="22"/>
                <w:szCs w:val="22"/>
              </w:rPr>
            </w:pPr>
          </w:p>
        </w:tc>
        <w:tc>
          <w:tcPr>
            <w:tcW w:w="720" w:type="dxa"/>
            <w:shd w:val="clear" w:color="auto" w:fill="auto"/>
          </w:tcPr>
          <w:p w:rsidR="002C5F4E" w:rsidRPr="00874744" w:rsidRDefault="002C5F4E" w:rsidP="002C5F4E">
            <w:pPr>
              <w:widowControl/>
              <w:suppressAutoHyphens w:val="0"/>
              <w:spacing w:before="100" w:beforeAutospacing="1" w:after="100" w:afterAutospacing="1"/>
              <w:jc w:val="center"/>
              <w:rPr>
                <w:rFonts w:eastAsia="Times New Roman"/>
                <w:kern w:val="0"/>
                <w:sz w:val="22"/>
                <w:szCs w:val="22"/>
                <w:lang w:val="sr-Cyrl-RS"/>
              </w:rPr>
            </w:pPr>
            <w:r>
              <w:rPr>
                <w:rFonts w:eastAsia="Times New Roman"/>
                <w:kern w:val="0"/>
                <w:sz w:val="22"/>
                <w:szCs w:val="22"/>
              </w:rPr>
              <w:t>t</w:t>
            </w:r>
          </w:p>
        </w:tc>
        <w:tc>
          <w:tcPr>
            <w:tcW w:w="720" w:type="dxa"/>
            <w:shd w:val="clear" w:color="auto" w:fill="auto"/>
          </w:tcPr>
          <w:p w:rsidR="002C5F4E" w:rsidRPr="002C5F4E" w:rsidRDefault="002C5F4E" w:rsidP="002C5F4E">
            <w:pPr>
              <w:widowControl/>
              <w:suppressAutoHyphens w:val="0"/>
              <w:spacing w:before="100" w:beforeAutospacing="1" w:after="100" w:afterAutospacing="1"/>
              <w:jc w:val="center"/>
              <w:rPr>
                <w:rFonts w:eastAsia="Times New Roman"/>
                <w:kern w:val="0"/>
                <w:sz w:val="22"/>
                <w:szCs w:val="22"/>
              </w:rPr>
            </w:pPr>
            <w:r>
              <w:rPr>
                <w:rFonts w:eastAsia="Times New Roman"/>
                <w:kern w:val="0"/>
                <w:sz w:val="22"/>
                <w:szCs w:val="22"/>
              </w:rPr>
              <w:t>16</w:t>
            </w:r>
          </w:p>
        </w:tc>
        <w:tc>
          <w:tcPr>
            <w:tcW w:w="108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c>
          <w:tcPr>
            <w:tcW w:w="126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r>
      <w:tr w:rsidR="002C5F4E" w:rsidRPr="0079583B" w:rsidTr="002C5F4E">
        <w:tc>
          <w:tcPr>
            <w:tcW w:w="6385" w:type="dxa"/>
            <w:gridSpan w:val="6"/>
            <w:shd w:val="clear" w:color="auto" w:fill="auto"/>
          </w:tcPr>
          <w:p w:rsidR="002C5F4E" w:rsidRPr="0079583B" w:rsidRDefault="002C5F4E" w:rsidP="002C5F4E">
            <w:pPr>
              <w:widowControl/>
              <w:suppressAutoHyphens w:val="0"/>
              <w:spacing w:before="100" w:beforeAutospacing="1" w:after="100" w:afterAutospacing="1"/>
              <w:jc w:val="right"/>
              <w:rPr>
                <w:rFonts w:eastAsia="Times New Roman"/>
                <w:b/>
                <w:kern w:val="0"/>
                <w:sz w:val="22"/>
                <w:szCs w:val="22"/>
                <w:lang w:val="sr-Cyrl-RS"/>
              </w:rPr>
            </w:pPr>
            <w:r w:rsidRPr="0079583B">
              <w:rPr>
                <w:rFonts w:eastAsia="Times New Roman"/>
                <w:b/>
                <w:kern w:val="0"/>
                <w:sz w:val="22"/>
                <w:szCs w:val="22"/>
                <w:lang w:val="sr-Cyrl-RS"/>
              </w:rPr>
              <w:t>УКУПНО:</w:t>
            </w: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lang w:val="sr-Cyrl-RS"/>
        </w:rPr>
        <w:t xml:space="preserve">                                                                                                                        </w:t>
      </w:r>
      <w:r w:rsidRPr="00B90405">
        <w:rPr>
          <w:rFonts w:eastAsia="Times New Roman"/>
          <w:kern w:val="0"/>
        </w:rPr>
        <w:t>Понуђач</w:t>
      </w:r>
    </w:p>
    <w:p w:rsidR="00F16720" w:rsidRDefault="00F16720" w:rsidP="00F16720">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Pr="00B90405">
        <w:rPr>
          <w:rFonts w:eastAsia="Times New Roman"/>
          <w:kern w:val="0"/>
        </w:rPr>
        <w:t xml:space="preserve">М. П. </w:t>
      </w:r>
    </w:p>
    <w:p w:rsidR="00F16720" w:rsidRPr="008F5677" w:rsidRDefault="00F16720" w:rsidP="00F16720">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lastRenderedPageBreak/>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t>VII МОДЕЛ УГОВОРА</w:t>
      </w:r>
    </w:p>
    <w:p w:rsidR="002C5F4E" w:rsidRDefault="00F16720" w:rsidP="004C14E3">
      <w:pPr>
        <w:widowControl/>
        <w:suppressAutoHyphens w:val="0"/>
        <w:jc w:val="center"/>
        <w:rPr>
          <w:rFonts w:eastAsia="Times New Roman"/>
          <w:b/>
          <w:kern w:val="0"/>
          <w:lang w:val="sr-Cyrl-RS"/>
        </w:rPr>
      </w:pPr>
      <w:r w:rsidRPr="00B90405">
        <w:rPr>
          <w:rFonts w:eastAsia="Times New Roman"/>
          <w:b/>
          <w:bCs/>
          <w:kern w:val="0"/>
        </w:rPr>
        <w:t>УГОВОР О</w:t>
      </w:r>
      <w:r w:rsidR="002C5F4E">
        <w:rPr>
          <w:rFonts w:eastAsia="Times New Roman"/>
          <w:b/>
          <w:bCs/>
          <w:kern w:val="0"/>
          <w:lang w:val="sr-Cyrl-RS"/>
        </w:rPr>
        <w:t xml:space="preserve"> </w:t>
      </w:r>
      <w:r w:rsidRPr="00D95252">
        <w:rPr>
          <w:rFonts w:eastAsia="Times New Roman"/>
          <w:b/>
          <w:kern w:val="0"/>
          <w:lang w:val="sr-Cyrl-RS"/>
        </w:rPr>
        <w:t xml:space="preserve">КУПОПРОДАЈИ </w:t>
      </w:r>
    </w:p>
    <w:p w:rsidR="002C5F4E" w:rsidRDefault="002C5F4E" w:rsidP="004C14E3">
      <w:pPr>
        <w:widowControl/>
        <w:suppressAutoHyphens w:val="0"/>
        <w:jc w:val="center"/>
        <w:rPr>
          <w:rFonts w:eastAsia="Times New Roman"/>
          <w:b/>
          <w:kern w:val="0"/>
          <w:lang w:val="sr-Cyrl-RS"/>
        </w:rPr>
      </w:pPr>
      <w:r>
        <w:rPr>
          <w:rFonts w:eastAsia="Times New Roman"/>
          <w:b/>
          <w:kern w:val="0"/>
          <w:lang w:val="sr-Cyrl-RS"/>
        </w:rPr>
        <w:t xml:space="preserve">МУЛТИФУНКЦИОНАЛНЕ ТЕЧНЕ СМЕСЕ ЗА КОНДИЦИОНИРАЊЕ ВОДЕ У СИСТЕМУ ДАЉИНСКОГ ГРЕЈАЊА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F16720" w:rsidRPr="00D95252" w:rsidRDefault="00F16720" w:rsidP="00F16720">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_____________________ са седиштем у ____________, Република Србија, улица ______________бр.__, матични број:_____________, ПИБ:_____________, текући рачун ___________________</w:t>
      </w:r>
      <w:r w:rsidR="004C14E3">
        <w:rPr>
          <w:rFonts w:eastAsia="Times New Roman"/>
          <w:kern w:val="0"/>
          <w:lang w:val="sr-Cyrl-RS"/>
        </w:rPr>
        <w:t xml:space="preserve">, </w:t>
      </w:r>
      <w:r w:rsidRPr="00D95252">
        <w:rPr>
          <w:rFonts w:eastAsia="Times New Roman"/>
          <w:kern w:val="0"/>
        </w:rPr>
        <w:t xml:space="preserve">коje заступа ______________________________ (у даљем тексту: Продавац), </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F16720" w:rsidRPr="00C2114F" w:rsidRDefault="00F16720" w:rsidP="004C14E3">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16720" w:rsidRPr="00C2114F" w:rsidRDefault="00F16720" w:rsidP="004C14E3">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F16720" w:rsidRPr="00C2114F" w:rsidRDefault="00F16720" w:rsidP="00F16720">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F16720" w:rsidRPr="00F16720" w:rsidRDefault="00F16720" w:rsidP="004C14E3">
      <w:pPr>
        <w:widowControl/>
        <w:suppressAutoHyphens w:val="0"/>
        <w:rPr>
          <w:rFonts w:eastAsia="Times New Roman"/>
          <w:kern w:val="0"/>
        </w:rPr>
      </w:pPr>
      <w:r w:rsidRPr="00B90405">
        <w:rPr>
          <w:rFonts w:eastAsia="Times New Roman"/>
          <w:kern w:val="0"/>
        </w:rPr>
        <w:t xml:space="preserve">ЈН Број: </w:t>
      </w:r>
      <w:r>
        <w:rPr>
          <w:rFonts w:eastAsia="Times New Roman"/>
          <w:kern w:val="0"/>
          <w:lang w:val="sr-Cyrl-RS"/>
        </w:rPr>
        <w:t xml:space="preserve">ЈНВВ </w:t>
      </w:r>
      <w:r>
        <w:rPr>
          <w:rFonts w:eastAsia="Times New Roman"/>
          <w:kern w:val="0"/>
        </w:rPr>
        <w:t>12/2016</w:t>
      </w:r>
    </w:p>
    <w:p w:rsidR="00F16720" w:rsidRPr="00B90405" w:rsidRDefault="00F16720" w:rsidP="004C14E3">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lang w:val="sr-Cyrl-RS"/>
        </w:rPr>
        <w:t>_______</w:t>
      </w:r>
      <w:r w:rsidRPr="00B90405">
        <w:rPr>
          <w:rFonts w:eastAsia="Times New Roman"/>
          <w:kern w:val="0"/>
        </w:rPr>
        <w:t xml:space="preserve"> од </w:t>
      </w:r>
      <w:r>
        <w:rPr>
          <w:rFonts w:eastAsia="Times New Roman"/>
          <w:kern w:val="0"/>
          <w:lang w:val="sr-Cyrl-RS"/>
        </w:rPr>
        <w:t>__________</w:t>
      </w:r>
      <w:r w:rsidRPr="00B90405">
        <w:rPr>
          <w:rFonts w:eastAsia="Times New Roman"/>
          <w:kern w:val="0"/>
        </w:rPr>
        <w:t xml:space="preserve"> године</w:t>
      </w:r>
    </w:p>
    <w:p w:rsidR="00F16720" w:rsidRDefault="00F16720" w:rsidP="004C14E3">
      <w:pPr>
        <w:widowControl/>
        <w:suppressAutoHyphens w:val="0"/>
        <w:rPr>
          <w:rFonts w:eastAsia="Times New Roman"/>
          <w:kern w:val="0"/>
          <w:lang w:val="sr-Cyrl-RS"/>
        </w:rPr>
      </w:pPr>
      <w:r w:rsidRPr="00B90405">
        <w:rPr>
          <w:rFonts w:eastAsia="Times New Roman"/>
          <w:kern w:val="0"/>
        </w:rPr>
        <w:t xml:space="preserve">Понуда изабраног понуђача бр. </w:t>
      </w:r>
      <w:r>
        <w:rPr>
          <w:rFonts w:eastAsia="Times New Roman"/>
          <w:kern w:val="0"/>
          <w:lang w:val="sr-Cyrl-RS"/>
        </w:rPr>
        <w:t>_______</w:t>
      </w:r>
      <w:r w:rsidRPr="00B90405">
        <w:rPr>
          <w:rFonts w:eastAsia="Times New Roman"/>
          <w:kern w:val="0"/>
        </w:rPr>
        <w:t xml:space="preserve"> од </w:t>
      </w:r>
      <w:r>
        <w:rPr>
          <w:rFonts w:eastAsia="Times New Roman"/>
          <w:kern w:val="0"/>
          <w:lang w:val="sr-Cyrl-RS"/>
        </w:rPr>
        <w:t>__________</w:t>
      </w:r>
      <w:r w:rsidRPr="00B90405">
        <w:rPr>
          <w:rFonts w:eastAsia="Times New Roman"/>
          <w:kern w:val="0"/>
        </w:rPr>
        <w:t xml:space="preserve"> године</w:t>
      </w:r>
      <w:r>
        <w:rPr>
          <w:rFonts w:eastAsia="Times New Roman"/>
          <w:kern w:val="0"/>
          <w:lang w:val="sr-Cyrl-RS"/>
        </w:rPr>
        <w:t xml:space="preserve"> која је код Наручиоца заведена под бројем _________ од _________ године.</w:t>
      </w:r>
    </w:p>
    <w:p w:rsidR="004C14E3" w:rsidRDefault="004C14E3" w:rsidP="00F16720">
      <w:pPr>
        <w:rPr>
          <w:b/>
          <w:u w:val="single"/>
          <w:lang w:val="sr-Cyrl-RS"/>
        </w:rPr>
      </w:pPr>
    </w:p>
    <w:p w:rsidR="00F16720" w:rsidRPr="00C2114F" w:rsidRDefault="00F16720" w:rsidP="00F16720">
      <w:pPr>
        <w:rPr>
          <w:b/>
          <w:u w:val="single"/>
          <w:lang w:val="sr-Cyrl-RS"/>
        </w:rPr>
      </w:pPr>
      <w:r>
        <w:rPr>
          <w:b/>
          <w:u w:val="single"/>
          <w:lang w:val="sr-Cyrl-RS"/>
        </w:rPr>
        <w:t>Предмет уговора</w:t>
      </w:r>
    </w:p>
    <w:p w:rsidR="00F16720" w:rsidRPr="005F23A3" w:rsidRDefault="00F16720" w:rsidP="00F16720">
      <w:pPr>
        <w:jc w:val="center"/>
        <w:rPr>
          <w:b/>
          <w:lang w:val="sr-Cyrl-CS"/>
        </w:rPr>
      </w:pPr>
      <w:r w:rsidRPr="005F23A3">
        <w:rPr>
          <w:b/>
          <w:lang w:val="sr-Latn-CS"/>
        </w:rPr>
        <w:t xml:space="preserve">Члан </w:t>
      </w:r>
      <w:r>
        <w:rPr>
          <w:b/>
          <w:lang w:val="sr-Cyrl-RS"/>
        </w:rPr>
        <w:t>1</w:t>
      </w:r>
      <w:r w:rsidRPr="005F23A3">
        <w:rPr>
          <w:b/>
          <w:lang w:val="sr-Latn-CS"/>
        </w:rPr>
        <w:t>.</w:t>
      </w:r>
    </w:p>
    <w:p w:rsidR="00F16720" w:rsidRPr="005F23A3" w:rsidRDefault="00F16720" w:rsidP="002C5F4E">
      <w:pPr>
        <w:widowControl/>
        <w:suppressAutoHyphens w:val="0"/>
        <w:spacing w:before="100" w:beforeAutospacing="1" w:after="100" w:afterAutospacing="1"/>
        <w:rPr>
          <w:lang w:val="sr-Cyrl-CS"/>
        </w:rPr>
      </w:pPr>
      <w:r w:rsidRPr="005F23A3">
        <w:lastRenderedPageBreak/>
        <w:t>Предмет</w:t>
      </w:r>
      <w:r w:rsidRPr="005F23A3">
        <w:rPr>
          <w:lang w:val="sr-Cyrl-CS"/>
        </w:rPr>
        <w:t xml:space="preserve"> овог уговора је купопродаја  </w:t>
      </w:r>
      <w:r w:rsidR="002C5F4E" w:rsidRPr="002C5F4E">
        <w:rPr>
          <w:rFonts w:eastAsia="Times New Roman"/>
          <w:b/>
          <w:kern w:val="0"/>
          <w:lang w:val="sr-Cyrl-RS"/>
        </w:rPr>
        <w:t>Мултифункционалн</w:t>
      </w:r>
      <w:r w:rsidR="002C5F4E">
        <w:rPr>
          <w:rFonts w:eastAsia="Times New Roman"/>
          <w:b/>
          <w:kern w:val="0"/>
          <w:lang w:val="sr-Cyrl-RS"/>
        </w:rPr>
        <w:t>е</w:t>
      </w:r>
      <w:r w:rsidR="002C5F4E" w:rsidRPr="002C5F4E">
        <w:rPr>
          <w:rFonts w:eastAsia="Times New Roman"/>
          <w:b/>
          <w:kern w:val="0"/>
          <w:lang w:val="sr-Cyrl-RS"/>
        </w:rPr>
        <w:t xml:space="preserve"> течн</w:t>
      </w:r>
      <w:r w:rsidR="002C5F4E">
        <w:rPr>
          <w:rFonts w:eastAsia="Times New Roman"/>
          <w:b/>
          <w:kern w:val="0"/>
          <w:lang w:val="sr-Cyrl-RS"/>
        </w:rPr>
        <w:t>е</w:t>
      </w:r>
      <w:r w:rsidR="002C5F4E" w:rsidRPr="002C5F4E">
        <w:rPr>
          <w:rFonts w:eastAsia="Times New Roman"/>
          <w:b/>
          <w:kern w:val="0"/>
          <w:lang w:val="sr-Cyrl-RS"/>
        </w:rPr>
        <w:t xml:space="preserve"> смес</w:t>
      </w:r>
      <w:r w:rsidR="002C5F4E">
        <w:rPr>
          <w:rFonts w:eastAsia="Times New Roman"/>
          <w:b/>
          <w:kern w:val="0"/>
          <w:lang w:val="sr-Cyrl-RS"/>
        </w:rPr>
        <w:t>е</w:t>
      </w:r>
      <w:r w:rsidR="002C5F4E" w:rsidRPr="002C5F4E">
        <w:rPr>
          <w:rFonts w:eastAsia="Times New Roman"/>
          <w:b/>
          <w:kern w:val="0"/>
          <w:lang w:val="sr-Cyrl-RS"/>
        </w:rPr>
        <w:t xml:space="preserve"> за кондиционирање воде у систему даљинског грејања</w:t>
      </w:r>
      <w:r w:rsidR="002C5F4E">
        <w:rPr>
          <w:rFonts w:eastAsia="Times New Roman"/>
          <w:b/>
          <w:kern w:val="0"/>
          <w:lang w:val="sr-Cyrl-RS"/>
        </w:rPr>
        <w:t xml:space="preserve">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F16720" w:rsidRPr="005F23A3" w:rsidRDefault="00F16720" w:rsidP="00F16720">
      <w:pPr>
        <w:jc w:val="center"/>
      </w:pPr>
    </w:p>
    <w:p w:rsidR="00F16720" w:rsidRDefault="00F16720" w:rsidP="00F16720">
      <w:pPr>
        <w:rPr>
          <w:b/>
          <w:u w:val="single"/>
          <w:lang w:val="sr-Cyrl-RS"/>
        </w:rPr>
      </w:pPr>
      <w:r>
        <w:rPr>
          <w:b/>
          <w:u w:val="single"/>
          <w:lang w:val="sr-Cyrl-RS"/>
        </w:rPr>
        <w:t xml:space="preserve">Количина, јединична цена, укупна вредност уговора и начин плаћања </w:t>
      </w:r>
    </w:p>
    <w:p w:rsidR="00F16720" w:rsidRPr="005F23A3" w:rsidRDefault="00F16720" w:rsidP="00F16720">
      <w:pPr>
        <w:rPr>
          <w:b/>
          <w:u w:val="single"/>
        </w:rPr>
      </w:pPr>
      <w:r w:rsidRPr="005F23A3">
        <w:rPr>
          <w:b/>
          <w:u w:val="single"/>
        </w:rPr>
        <w:t xml:space="preserve"> </w:t>
      </w:r>
    </w:p>
    <w:p w:rsidR="00F16720" w:rsidRDefault="00F16720" w:rsidP="00F16720">
      <w:pPr>
        <w:jc w:val="center"/>
        <w:rPr>
          <w:b/>
          <w:lang w:val="sr-Latn-CS"/>
        </w:rPr>
      </w:pPr>
      <w:r w:rsidRPr="005F23A3">
        <w:rPr>
          <w:b/>
          <w:lang w:val="sr-Latn-CS"/>
        </w:rPr>
        <w:t xml:space="preserve">Члан </w:t>
      </w:r>
      <w:r>
        <w:rPr>
          <w:b/>
          <w:lang w:val="sr-Cyrl-RS"/>
        </w:rPr>
        <w:t>2</w:t>
      </w:r>
      <w:r w:rsidRPr="005F23A3">
        <w:rPr>
          <w:b/>
          <w:lang w:val="sr-Latn-CS"/>
        </w:rPr>
        <w:t>.</w:t>
      </w:r>
    </w:p>
    <w:p w:rsidR="00F16720" w:rsidRDefault="00F16720" w:rsidP="00F16720">
      <w:pPr>
        <w:jc w:val="both"/>
        <w:rPr>
          <w:lang w:val="sr-Cyrl-RS"/>
        </w:rPr>
      </w:pPr>
      <w:r>
        <w:rPr>
          <w:lang w:val="sr-Cyrl-RS"/>
        </w:rPr>
        <w:t>Количина, јединична цена и укупна вредност уговора</w:t>
      </w:r>
      <w:r w:rsidRPr="00A46B0A">
        <w:rPr>
          <w:lang w:val="sr-Cyrl-RS"/>
        </w:rPr>
        <w:t>:</w:t>
      </w:r>
    </w:p>
    <w:p w:rsidR="00F16720" w:rsidRPr="00A46B0A" w:rsidRDefault="00F16720" w:rsidP="00F16720">
      <w:pPr>
        <w:jc w:val="both"/>
        <w:rPr>
          <w:lang w:val="sr-Cyrl-RS"/>
        </w:rPr>
      </w:pPr>
    </w:p>
    <w:tbl>
      <w:tblPr>
        <w:tblStyle w:val="TableGrid"/>
        <w:tblW w:w="9175" w:type="dxa"/>
        <w:tblLook w:val="04A0" w:firstRow="1" w:lastRow="0" w:firstColumn="1" w:lastColumn="0" w:noHBand="0" w:noVBand="1"/>
      </w:tblPr>
      <w:tblGrid>
        <w:gridCol w:w="715"/>
        <w:gridCol w:w="925"/>
        <w:gridCol w:w="1865"/>
        <w:gridCol w:w="2160"/>
        <w:gridCol w:w="1710"/>
        <w:gridCol w:w="1800"/>
      </w:tblGrid>
      <w:tr w:rsidR="00F16720" w:rsidTr="002C5F4E">
        <w:tc>
          <w:tcPr>
            <w:tcW w:w="715" w:type="dxa"/>
          </w:tcPr>
          <w:p w:rsidR="00F16720" w:rsidRPr="008F5677" w:rsidRDefault="00F16720" w:rsidP="002C5F4E">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r w:rsidRPr="008F5677">
              <w:rPr>
                <w:rFonts w:eastAsia="Times New Roman"/>
                <w:kern w:val="0"/>
                <w:lang w:val="sr-Cyrl-RS"/>
              </w:rPr>
              <w:t xml:space="preserve"> мере</w:t>
            </w:r>
          </w:p>
        </w:tc>
        <w:tc>
          <w:tcPr>
            <w:tcW w:w="925" w:type="dxa"/>
          </w:tcPr>
          <w:p w:rsidR="00F16720" w:rsidRPr="008F5677" w:rsidRDefault="00F16720" w:rsidP="002C5F4E">
            <w:pPr>
              <w:widowControl/>
              <w:suppressAutoHyphens w:val="0"/>
              <w:spacing w:before="100" w:beforeAutospacing="1" w:after="100" w:afterAutospacing="1"/>
              <w:rPr>
                <w:rFonts w:eastAsia="Times New Roman"/>
                <w:kern w:val="0"/>
                <w:lang w:val="sr-Cyrl-RS"/>
              </w:rPr>
            </w:pPr>
            <w:r>
              <w:rPr>
                <w:rFonts w:eastAsia="Times New Roman"/>
                <w:kern w:val="0"/>
                <w:lang w:val="sr-Cyrl-RS"/>
              </w:rPr>
              <w:t>К</w:t>
            </w:r>
            <w:r w:rsidRPr="008F5677">
              <w:rPr>
                <w:rFonts w:eastAsia="Times New Roman"/>
                <w:kern w:val="0"/>
                <w:lang w:val="sr-Cyrl-RS"/>
              </w:rPr>
              <w:t>олич</w:t>
            </w:r>
            <w:r>
              <w:rPr>
                <w:rFonts w:eastAsia="Times New Roman"/>
                <w:kern w:val="0"/>
                <w:lang w:val="sr-Cyrl-RS"/>
              </w:rPr>
              <w:t>.</w:t>
            </w:r>
          </w:p>
        </w:tc>
        <w:tc>
          <w:tcPr>
            <w:tcW w:w="1865" w:type="dxa"/>
          </w:tcPr>
          <w:p w:rsidR="00F16720" w:rsidRPr="008F5677" w:rsidRDefault="00F16720" w:rsidP="002C5F4E">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 xml:space="preserve">Јединична цена без </w:t>
            </w:r>
            <w:r w:rsidRPr="008F5677">
              <w:rPr>
                <w:rFonts w:eastAsia="Times New Roman"/>
                <w:kern w:val="0"/>
              </w:rPr>
              <w:t>ПДВ-а</w:t>
            </w:r>
          </w:p>
        </w:tc>
        <w:tc>
          <w:tcPr>
            <w:tcW w:w="2160" w:type="dxa"/>
          </w:tcPr>
          <w:p w:rsidR="00F16720" w:rsidRPr="008F5677" w:rsidRDefault="00F16720" w:rsidP="002C5F4E">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Јединична цена са </w:t>
            </w:r>
            <w:r w:rsidRPr="00B90405">
              <w:rPr>
                <w:rFonts w:eastAsia="Times New Roman"/>
                <w:kern w:val="0"/>
              </w:rPr>
              <w:t>ПДВ-ом</w:t>
            </w:r>
          </w:p>
        </w:tc>
        <w:tc>
          <w:tcPr>
            <w:tcW w:w="1710" w:type="dxa"/>
          </w:tcPr>
          <w:p w:rsidR="00F16720" w:rsidRDefault="00F16720" w:rsidP="002C5F4E">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без ПДВ-а</w:t>
            </w:r>
          </w:p>
        </w:tc>
        <w:tc>
          <w:tcPr>
            <w:tcW w:w="1800" w:type="dxa"/>
          </w:tcPr>
          <w:p w:rsidR="00F16720" w:rsidRDefault="00F16720" w:rsidP="002C5F4E">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са ПДВ-ом</w:t>
            </w:r>
          </w:p>
        </w:tc>
      </w:tr>
      <w:tr w:rsidR="00F16720" w:rsidTr="002C5F4E">
        <w:tc>
          <w:tcPr>
            <w:tcW w:w="715" w:type="dxa"/>
          </w:tcPr>
          <w:p w:rsidR="00F16720" w:rsidRPr="00B90405" w:rsidRDefault="00F16720" w:rsidP="002C5F4E">
            <w:pPr>
              <w:widowControl/>
              <w:suppressAutoHyphens w:val="0"/>
              <w:spacing w:before="100" w:beforeAutospacing="1" w:after="100" w:afterAutospacing="1"/>
              <w:jc w:val="center"/>
              <w:rPr>
                <w:rFonts w:eastAsia="Times New Roman"/>
                <w:kern w:val="0"/>
              </w:rPr>
            </w:pPr>
          </w:p>
        </w:tc>
        <w:tc>
          <w:tcPr>
            <w:tcW w:w="925" w:type="dxa"/>
          </w:tcPr>
          <w:p w:rsidR="00F16720" w:rsidRPr="008F5677" w:rsidRDefault="00F16720" w:rsidP="002C5F4E">
            <w:pPr>
              <w:widowControl/>
              <w:suppressAutoHyphens w:val="0"/>
              <w:spacing w:before="100" w:beforeAutospacing="1" w:after="100" w:afterAutospacing="1"/>
              <w:jc w:val="center"/>
              <w:rPr>
                <w:rFonts w:eastAsia="Times New Roman"/>
                <w:kern w:val="0"/>
                <w:lang w:val="sr-Cyrl-RS"/>
              </w:rPr>
            </w:pPr>
          </w:p>
        </w:tc>
        <w:tc>
          <w:tcPr>
            <w:tcW w:w="1865" w:type="dxa"/>
          </w:tcPr>
          <w:p w:rsidR="00F16720" w:rsidRDefault="00F16720" w:rsidP="002C5F4E">
            <w:pPr>
              <w:widowControl/>
              <w:suppressAutoHyphens w:val="0"/>
              <w:spacing w:before="100" w:beforeAutospacing="1" w:after="100" w:afterAutospacing="1"/>
              <w:rPr>
                <w:rFonts w:eastAsia="Times New Roman"/>
                <w:b/>
                <w:kern w:val="0"/>
                <w:lang w:val="sr-Cyrl-RS"/>
              </w:rPr>
            </w:pPr>
          </w:p>
        </w:tc>
        <w:tc>
          <w:tcPr>
            <w:tcW w:w="2160" w:type="dxa"/>
          </w:tcPr>
          <w:p w:rsidR="00F16720" w:rsidRDefault="00F16720" w:rsidP="002C5F4E">
            <w:pPr>
              <w:widowControl/>
              <w:suppressAutoHyphens w:val="0"/>
              <w:spacing w:before="100" w:beforeAutospacing="1" w:after="100" w:afterAutospacing="1"/>
              <w:rPr>
                <w:rFonts w:eastAsia="Times New Roman"/>
                <w:b/>
                <w:kern w:val="0"/>
                <w:lang w:val="sr-Cyrl-RS"/>
              </w:rPr>
            </w:pPr>
          </w:p>
        </w:tc>
        <w:tc>
          <w:tcPr>
            <w:tcW w:w="1710" w:type="dxa"/>
          </w:tcPr>
          <w:p w:rsidR="00F16720" w:rsidRDefault="00F16720" w:rsidP="002C5F4E">
            <w:pPr>
              <w:widowControl/>
              <w:suppressAutoHyphens w:val="0"/>
              <w:spacing w:before="100" w:beforeAutospacing="1" w:after="100" w:afterAutospacing="1"/>
              <w:rPr>
                <w:rFonts w:eastAsia="Times New Roman"/>
                <w:b/>
                <w:kern w:val="0"/>
                <w:lang w:val="sr-Cyrl-RS"/>
              </w:rPr>
            </w:pPr>
          </w:p>
        </w:tc>
        <w:tc>
          <w:tcPr>
            <w:tcW w:w="1800" w:type="dxa"/>
          </w:tcPr>
          <w:p w:rsidR="00F16720" w:rsidRDefault="00F16720" w:rsidP="002C5F4E">
            <w:pPr>
              <w:widowControl/>
              <w:suppressAutoHyphens w:val="0"/>
              <w:spacing w:before="100" w:beforeAutospacing="1" w:after="100" w:afterAutospacing="1"/>
              <w:rPr>
                <w:rFonts w:eastAsia="Times New Roman"/>
                <w:b/>
                <w:kern w:val="0"/>
                <w:lang w:val="sr-Cyrl-RS"/>
              </w:rPr>
            </w:pPr>
          </w:p>
        </w:tc>
      </w:tr>
      <w:tr w:rsidR="00F16720" w:rsidTr="002C5F4E">
        <w:tc>
          <w:tcPr>
            <w:tcW w:w="5665" w:type="dxa"/>
            <w:gridSpan w:val="4"/>
          </w:tcPr>
          <w:p w:rsidR="00F16720" w:rsidRDefault="00F16720" w:rsidP="002C5F4E">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Укупно:</w:t>
            </w:r>
          </w:p>
        </w:tc>
        <w:tc>
          <w:tcPr>
            <w:tcW w:w="1710" w:type="dxa"/>
          </w:tcPr>
          <w:p w:rsidR="00F16720" w:rsidRDefault="00F16720" w:rsidP="002C5F4E">
            <w:pPr>
              <w:widowControl/>
              <w:suppressAutoHyphens w:val="0"/>
              <w:spacing w:before="100" w:beforeAutospacing="1" w:after="100" w:afterAutospacing="1"/>
              <w:rPr>
                <w:rFonts w:eastAsia="Times New Roman"/>
                <w:b/>
                <w:kern w:val="0"/>
                <w:lang w:val="sr-Cyrl-RS"/>
              </w:rPr>
            </w:pPr>
          </w:p>
        </w:tc>
        <w:tc>
          <w:tcPr>
            <w:tcW w:w="1800" w:type="dxa"/>
          </w:tcPr>
          <w:p w:rsidR="00F16720" w:rsidRDefault="00F16720" w:rsidP="002C5F4E">
            <w:pPr>
              <w:widowControl/>
              <w:suppressAutoHyphens w:val="0"/>
              <w:spacing w:before="100" w:beforeAutospacing="1" w:after="100" w:afterAutospacing="1"/>
              <w:rPr>
                <w:rFonts w:eastAsia="Times New Roman"/>
                <w:b/>
                <w:kern w:val="0"/>
                <w:lang w:val="sr-Cyrl-RS"/>
              </w:rPr>
            </w:pPr>
          </w:p>
        </w:tc>
      </w:tr>
    </w:tbl>
    <w:p w:rsidR="00F16720" w:rsidRPr="00A46B0A" w:rsidRDefault="00F16720" w:rsidP="00F16720">
      <w:pPr>
        <w:jc w:val="both"/>
        <w:rPr>
          <w:b/>
          <w:lang w:val="sr-Cyrl-RS"/>
        </w:rPr>
      </w:pPr>
    </w:p>
    <w:p w:rsidR="00F16720" w:rsidRPr="005F23A3" w:rsidRDefault="00F16720" w:rsidP="00F16720">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F16720" w:rsidRPr="005F23A3" w:rsidRDefault="00F16720" w:rsidP="00F16720">
      <w:pPr>
        <w:jc w:val="both"/>
        <w:rPr>
          <w:lang w:val="sr-Cyrl-CS"/>
        </w:rPr>
      </w:pPr>
    </w:p>
    <w:p w:rsidR="00F16720" w:rsidRDefault="00F16720" w:rsidP="00F16720">
      <w:pPr>
        <w:jc w:val="center"/>
        <w:rPr>
          <w:b/>
          <w:bCs/>
          <w:lang w:val="sr-Cyrl-CS"/>
        </w:rPr>
      </w:pPr>
      <w:r w:rsidRPr="005F23A3">
        <w:rPr>
          <w:b/>
          <w:bCs/>
        </w:rPr>
        <w:t xml:space="preserve">Члан </w:t>
      </w:r>
      <w:r>
        <w:rPr>
          <w:b/>
          <w:bCs/>
          <w:lang w:val="sr-Cyrl-RS"/>
        </w:rPr>
        <w:t>3</w:t>
      </w:r>
      <w:r w:rsidRPr="005F23A3">
        <w:rPr>
          <w:b/>
          <w:bCs/>
        </w:rPr>
        <w:t>.</w:t>
      </w:r>
    </w:p>
    <w:p w:rsidR="00F16720" w:rsidRPr="005F23A3" w:rsidRDefault="00F16720" w:rsidP="00F16720">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F16720" w:rsidRPr="005F23A3" w:rsidRDefault="00F16720" w:rsidP="00F16720">
      <w:pPr>
        <w:jc w:val="center"/>
        <w:rPr>
          <w:b/>
          <w:bCs/>
          <w:u w:val="single"/>
        </w:rPr>
      </w:pPr>
    </w:p>
    <w:p w:rsidR="00F16720" w:rsidRPr="00A46B0A" w:rsidRDefault="00F16720" w:rsidP="00F16720">
      <w:pPr>
        <w:rPr>
          <w:b/>
          <w:bCs/>
          <w:u w:val="single"/>
          <w:lang w:val="sr-Cyrl-RS"/>
        </w:rPr>
      </w:pPr>
      <w:r>
        <w:rPr>
          <w:b/>
          <w:bCs/>
          <w:u w:val="single"/>
          <w:lang w:val="sr-Cyrl-RS"/>
        </w:rPr>
        <w:t>Испорука и квалитет</w:t>
      </w:r>
    </w:p>
    <w:p w:rsidR="00F16720" w:rsidRPr="005F23A3" w:rsidRDefault="00F16720" w:rsidP="00F16720">
      <w:pPr>
        <w:rPr>
          <w:b/>
          <w:bCs/>
          <w:lang w:val="sr-Cyrl-CS"/>
        </w:rPr>
      </w:pPr>
      <w:r w:rsidRPr="005F23A3">
        <w:rPr>
          <w:b/>
          <w:bCs/>
          <w:lang w:val="sr-Cyrl-CS"/>
        </w:rPr>
        <w:t xml:space="preserve">                                                                           </w:t>
      </w:r>
      <w:r w:rsidRPr="005F23A3">
        <w:rPr>
          <w:b/>
          <w:bCs/>
        </w:rPr>
        <w:t xml:space="preserve">Члан </w:t>
      </w:r>
      <w:r>
        <w:rPr>
          <w:b/>
          <w:bCs/>
          <w:lang w:val="sr-Cyrl-CS"/>
        </w:rPr>
        <w:t>4</w:t>
      </w:r>
      <w:r w:rsidRPr="005F23A3">
        <w:rPr>
          <w:b/>
          <w:bCs/>
        </w:rPr>
        <w:t>.</w:t>
      </w:r>
    </w:p>
    <w:p w:rsidR="00F16720" w:rsidRDefault="00F16720" w:rsidP="00F16720">
      <w:pPr>
        <w:pStyle w:val="BodyText"/>
        <w:rPr>
          <w:sz w:val="22"/>
          <w:szCs w:val="22"/>
        </w:rPr>
      </w:pPr>
      <w:r w:rsidRPr="005F23A3">
        <w:t xml:space="preserve">Уговорену количину </w:t>
      </w:r>
      <w:r>
        <w:rPr>
          <w:lang w:val="sr-Cyrl-CS"/>
        </w:rPr>
        <w:t>П</w:t>
      </w:r>
      <w:r w:rsidRPr="005F23A3">
        <w:t xml:space="preserve">родавац ће испоручити </w:t>
      </w:r>
      <w:r w:rsidR="002C5F4E">
        <w:rPr>
          <w:lang w:val="sr-Cyrl-RS"/>
        </w:rPr>
        <w:t xml:space="preserve">у три испоруке </w:t>
      </w:r>
      <w:r w:rsidRPr="005F23A3">
        <w:t xml:space="preserve">на основу указане потребе и поруџбенице </w:t>
      </w:r>
      <w:r>
        <w:rPr>
          <w:lang w:val="sr-Cyrl-RS"/>
        </w:rP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 xml:space="preserve">.  </w:t>
      </w:r>
    </w:p>
    <w:p w:rsidR="00F16720" w:rsidRDefault="00F16720" w:rsidP="00F16720">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F16720" w:rsidRPr="005F23A3" w:rsidRDefault="00F16720" w:rsidP="00F16720">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F16720" w:rsidRDefault="00F16720" w:rsidP="00F16720">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F16720" w:rsidRDefault="00F16720" w:rsidP="00F16720">
      <w:pPr>
        <w:widowControl/>
        <w:spacing w:line="100" w:lineRule="atLeast"/>
        <w:ind w:firstLine="15"/>
        <w:rPr>
          <w:rFonts w:eastAsia="Times New Roman"/>
          <w:lang w:val="sr-Cyrl-CS"/>
        </w:rPr>
      </w:pPr>
    </w:p>
    <w:p w:rsidR="00F16720" w:rsidRDefault="00F16720" w:rsidP="00F16720">
      <w:pPr>
        <w:widowControl/>
        <w:spacing w:line="100" w:lineRule="atLeast"/>
        <w:ind w:firstLine="15"/>
        <w:jc w:val="center"/>
        <w:rPr>
          <w:rFonts w:eastAsia="Times New Roman"/>
          <w:b/>
          <w:lang w:val="sr-Cyrl-CS"/>
        </w:rPr>
      </w:pPr>
      <w:r>
        <w:rPr>
          <w:rFonts w:eastAsia="Times New Roman"/>
          <w:b/>
          <w:lang w:val="sr-Cyrl-CS"/>
        </w:rPr>
        <w:t>Члан 5.</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F16720" w:rsidRPr="006F7702" w:rsidRDefault="00F16720" w:rsidP="00F16720">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F16720" w:rsidRPr="006F7702" w:rsidRDefault="00F16720" w:rsidP="00F16720">
      <w:pPr>
        <w:widowControl/>
        <w:spacing w:line="100" w:lineRule="atLeast"/>
        <w:ind w:firstLine="15"/>
        <w:jc w:val="both"/>
        <w:rPr>
          <w:rFonts w:eastAsia="Times New Roman"/>
        </w:rPr>
      </w:pPr>
    </w:p>
    <w:p w:rsidR="00F16720" w:rsidRDefault="00F16720" w:rsidP="00F16720">
      <w:pPr>
        <w:widowControl/>
        <w:spacing w:line="100" w:lineRule="atLeast"/>
        <w:ind w:firstLine="15"/>
        <w:jc w:val="center"/>
        <w:rPr>
          <w:rFonts w:eastAsia="Times New Roman"/>
          <w:b/>
        </w:rPr>
      </w:pPr>
    </w:p>
    <w:p w:rsidR="00F16720" w:rsidRPr="006F7702" w:rsidRDefault="00F16720" w:rsidP="00F16720">
      <w:pPr>
        <w:widowControl/>
        <w:spacing w:line="100" w:lineRule="atLeast"/>
        <w:ind w:firstLine="15"/>
        <w:jc w:val="center"/>
        <w:rPr>
          <w:rFonts w:eastAsia="Times New Roman"/>
          <w:b/>
          <w:lang w:val="sr-Cyrl-RS"/>
        </w:rPr>
      </w:pPr>
      <w:r w:rsidRPr="006F7702">
        <w:rPr>
          <w:rFonts w:eastAsia="Times New Roman"/>
          <w:b/>
        </w:rPr>
        <w:t xml:space="preserve">Члан </w:t>
      </w:r>
      <w:r>
        <w:rPr>
          <w:rFonts w:eastAsia="Times New Roman"/>
          <w:b/>
          <w:lang w:val="sr-Cyrl-RS"/>
        </w:rPr>
        <w:t>6.</w:t>
      </w:r>
    </w:p>
    <w:p w:rsidR="00F16720" w:rsidRPr="006F7702" w:rsidRDefault="00F16720" w:rsidP="00F16720">
      <w:pPr>
        <w:widowControl/>
        <w:spacing w:line="100" w:lineRule="atLeast"/>
        <w:ind w:firstLine="15"/>
        <w:jc w:val="both"/>
        <w:rPr>
          <w:rFonts w:eastAsia="Times New Roman"/>
        </w:rPr>
      </w:pPr>
      <w:r w:rsidRPr="006F7702">
        <w:rPr>
          <w:rFonts w:eastAsia="Times New Roman"/>
          <w:lang w:val="sr-Cyrl-RS"/>
        </w:rPr>
        <w:t>Продавац</w:t>
      </w:r>
      <w:r w:rsidRPr="006F7702">
        <w:rPr>
          <w:rFonts w:eastAsia="Times New Roman"/>
        </w:rPr>
        <w:t xml:space="preserve">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F16720" w:rsidRPr="00B94F83" w:rsidRDefault="00F16720" w:rsidP="00F16720">
      <w:pPr>
        <w:jc w:val="center"/>
        <w:rPr>
          <w:b/>
          <w:bCs/>
          <w:sz w:val="16"/>
          <w:szCs w:val="16"/>
        </w:rPr>
      </w:pPr>
    </w:p>
    <w:p w:rsidR="00F16720" w:rsidRPr="006F7702" w:rsidRDefault="00F16720" w:rsidP="00F16720">
      <w:pPr>
        <w:pStyle w:val="BodyTextIndent31"/>
        <w:ind w:left="0"/>
        <w:rPr>
          <w:b/>
          <w:sz w:val="24"/>
          <w:szCs w:val="24"/>
          <w:u w:val="single"/>
          <w:lang w:val="sr-Cyrl-RS"/>
        </w:rPr>
      </w:pPr>
      <w:r>
        <w:rPr>
          <w:b/>
          <w:sz w:val="24"/>
          <w:szCs w:val="24"/>
          <w:u w:val="single"/>
          <w:lang w:val="sr-Cyrl-RS"/>
        </w:rPr>
        <w:t>Опште одредбе</w:t>
      </w:r>
    </w:p>
    <w:p w:rsidR="00F16720" w:rsidRPr="005F23A3" w:rsidRDefault="00F16720" w:rsidP="00F16720">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6.</w:t>
      </w:r>
    </w:p>
    <w:p w:rsidR="00F16720" w:rsidRPr="00CB3C54" w:rsidRDefault="00F16720" w:rsidP="00F16720">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rPr>
          <w:lang w:val="sr-Cyrl-RS"/>
        </w:rPr>
        <w:t xml:space="preserve"> </w:t>
      </w:r>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4C14E3" w:rsidRDefault="004C14E3" w:rsidP="00F16720">
      <w:pPr>
        <w:ind w:left="284"/>
        <w:jc w:val="center"/>
        <w:rPr>
          <w:b/>
          <w:bCs/>
        </w:rPr>
      </w:pPr>
    </w:p>
    <w:p w:rsidR="00F16720" w:rsidRPr="005F23A3" w:rsidRDefault="00F16720" w:rsidP="00F16720">
      <w:pPr>
        <w:ind w:left="284"/>
        <w:jc w:val="center"/>
        <w:rPr>
          <w:b/>
          <w:bCs/>
        </w:rPr>
      </w:pPr>
      <w:r w:rsidRPr="005F23A3">
        <w:rPr>
          <w:b/>
          <w:bCs/>
        </w:rPr>
        <w:t xml:space="preserve">Члан </w:t>
      </w:r>
      <w:r>
        <w:rPr>
          <w:b/>
          <w:bCs/>
          <w:lang w:val="sr-Cyrl-CS"/>
        </w:rPr>
        <w:t>7</w:t>
      </w:r>
      <w:r w:rsidRPr="005F23A3">
        <w:rPr>
          <w:b/>
          <w:bCs/>
        </w:rPr>
        <w:t>.</w:t>
      </w:r>
    </w:p>
    <w:p w:rsidR="00F16720" w:rsidRPr="005F23A3" w:rsidRDefault="00F16720" w:rsidP="00F16720">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F16720" w:rsidRPr="005F23A3" w:rsidRDefault="00F16720" w:rsidP="00F16720">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F16720" w:rsidRPr="00CB3C54" w:rsidRDefault="00F16720" w:rsidP="00F16720">
      <w:pPr>
        <w:pStyle w:val="BodyTextIndent31"/>
        <w:ind w:left="0"/>
        <w:rPr>
          <w:bCs/>
          <w:sz w:val="24"/>
          <w:szCs w:val="24"/>
          <w:lang w:val="sr-Cyrl-CS"/>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F16720" w:rsidRPr="005F23A3" w:rsidRDefault="00F16720" w:rsidP="00F16720">
      <w:pPr>
        <w:pStyle w:val="Heading6"/>
        <w:numPr>
          <w:ilvl w:val="5"/>
          <w:numId w:val="7"/>
        </w:numPr>
        <w:rPr>
          <w:sz w:val="24"/>
          <w:szCs w:val="24"/>
        </w:rPr>
      </w:pPr>
      <w:r w:rsidRPr="005F23A3">
        <w:rPr>
          <w:sz w:val="24"/>
          <w:szCs w:val="24"/>
        </w:rPr>
        <w:t xml:space="preserve">         ЗА ПРОДАВЦА                                                                     ЗА КУПЦА</w:t>
      </w:r>
    </w:p>
    <w:p w:rsidR="00F16720" w:rsidRPr="005F23A3" w:rsidRDefault="00F16720" w:rsidP="00F16720">
      <w:pPr>
        <w:ind w:left="2160" w:firstLine="720"/>
        <w:rPr>
          <w:b/>
        </w:rPr>
      </w:pPr>
      <w:r w:rsidRPr="005F23A3">
        <w:rPr>
          <w:b/>
          <w:lang w:val="sr-Latn-CS"/>
        </w:rPr>
        <w:t xml:space="preserve">                                         </w:t>
      </w:r>
      <w:r w:rsidRPr="005F23A3">
        <w:rPr>
          <w:b/>
        </w:rPr>
        <w:t xml:space="preserve">                </w:t>
      </w:r>
    </w:p>
    <w:p w:rsidR="00F16720" w:rsidRPr="007452C4" w:rsidRDefault="00F16720" w:rsidP="00F16720">
      <w:pPr>
        <w:ind w:left="708" w:hanging="708"/>
        <w:rPr>
          <w:b/>
          <w:lang w:val="sr-Cyrl-RS"/>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lang w:val="sr-Cyrl-RS"/>
        </w:rPr>
        <w:t xml:space="preserve">     </w:t>
      </w:r>
      <w:r w:rsidRPr="005F23A3">
        <w:rPr>
          <w:b/>
          <w:lang w:val="sr-Latn-CS"/>
        </w:rPr>
        <w:t xml:space="preserve">Директор                                                          </w:t>
      </w:r>
      <w:r>
        <w:rPr>
          <w:b/>
          <w:lang w:val="sr-Latn-CS"/>
        </w:rPr>
        <w:t xml:space="preserve">            </w:t>
      </w:r>
      <w:r w:rsidRPr="005F23A3">
        <w:rPr>
          <w:b/>
          <w:lang w:val="sr-Latn-CS"/>
        </w:rPr>
        <w:t xml:space="preserve"> </w:t>
      </w:r>
      <w:r>
        <w:rPr>
          <w:b/>
          <w:lang w:val="sr-Cyrl-RS"/>
        </w:rPr>
        <w:t xml:space="preserve">В.Д. </w:t>
      </w:r>
      <w:r w:rsidRPr="005F23A3">
        <w:rPr>
          <w:b/>
          <w:lang w:val="sr-Latn-CS"/>
        </w:rPr>
        <w:t>Директор</w:t>
      </w:r>
      <w:r>
        <w:rPr>
          <w:b/>
          <w:lang w:val="sr-Cyrl-RS"/>
        </w:rPr>
        <w:t>а</w:t>
      </w:r>
    </w:p>
    <w:p w:rsidR="00F16720" w:rsidRPr="005F23A3" w:rsidRDefault="00F16720" w:rsidP="00F16720">
      <w:pPr>
        <w:jc w:val="center"/>
        <w:rPr>
          <w:b/>
          <w:lang w:val="sr-Latn-CS"/>
        </w:rPr>
      </w:pPr>
      <w:r w:rsidRPr="005F23A3">
        <w:rPr>
          <w:b/>
          <w:lang w:val="sr-Latn-CS"/>
        </w:rPr>
        <w:t xml:space="preserve">  </w:t>
      </w:r>
    </w:p>
    <w:p w:rsidR="00F16720" w:rsidRPr="00CB3C54" w:rsidRDefault="00F16720" w:rsidP="00F16720">
      <w:pPr>
        <w:rPr>
          <w:b/>
          <w:lang w:val="sr-Cyrl-CS"/>
        </w:rPr>
      </w:pPr>
    </w:p>
    <w:p w:rsidR="00F16720" w:rsidRPr="006F7702" w:rsidRDefault="00F16720" w:rsidP="00F16720">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F16720" w:rsidRDefault="00F16720" w:rsidP="00F16720">
      <w:pPr>
        <w:widowControl/>
        <w:suppressAutoHyphens w:val="0"/>
        <w:spacing w:before="100" w:beforeAutospacing="1" w:after="100" w:afterAutospacing="1"/>
        <w:rPr>
          <w:rFonts w:eastAsia="Times New Roman"/>
          <w:kern w:val="0"/>
          <w:lang w:val="sr-Cyrl-RS"/>
        </w:rPr>
      </w:pPr>
    </w:p>
    <w:p w:rsidR="00F16720" w:rsidRDefault="00F16720"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F16720" w:rsidRPr="00D95252" w:rsidRDefault="00F16720" w:rsidP="00F16720">
      <w:pPr>
        <w:widowControl/>
        <w:suppressAutoHyphens w:val="0"/>
        <w:spacing w:before="100" w:beforeAutospacing="1" w:after="100" w:afterAutospacing="1"/>
        <w:rPr>
          <w:rFonts w:eastAsia="Times New Roman"/>
          <w:kern w:val="0"/>
          <w:lang w:val="sr-Cyrl-RS"/>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720"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F16720" w:rsidRPr="00B90405" w:rsidTr="002C5F4E">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Pr>
          <w:rFonts w:eastAsia="Times New Roman"/>
          <w:kern w:val="0"/>
          <w:lang w:val="sr-Cyrl-RS"/>
        </w:rPr>
        <w:t>_________________________________________</w:t>
      </w:r>
    </w:p>
    <w:p w:rsidR="00F16720" w:rsidRPr="00AC1840" w:rsidRDefault="00F16720" w:rsidP="00F16720">
      <w:pPr>
        <w:widowControl/>
        <w:suppressAutoHyphens w:val="0"/>
        <w:rPr>
          <w:rFonts w:eastAsia="Times New Roman"/>
          <w:i/>
          <w:kern w:val="0"/>
        </w:rPr>
      </w:pPr>
      <w:r w:rsidRPr="00AC1840">
        <w:rPr>
          <w:rFonts w:eastAsia="Times New Roman"/>
          <w:i/>
          <w:kern w:val="0"/>
          <w:lang w:val="sr-Cyrl-RS"/>
        </w:rPr>
        <w:t xml:space="preserve">                                                                           </w:t>
      </w:r>
      <w:r w:rsidRPr="00AC1840">
        <w:rPr>
          <w:rFonts w:eastAsia="Times New Roman"/>
          <w:i/>
          <w:kern w:val="0"/>
        </w:rPr>
        <w:t>(назив понуђача)</w:t>
      </w:r>
    </w:p>
    <w:p w:rsidR="00F16720" w:rsidRPr="00B90405" w:rsidRDefault="00F16720" w:rsidP="00F16720">
      <w:pPr>
        <w:widowControl/>
        <w:suppressAutoHyphens w:val="0"/>
        <w:rPr>
          <w:rFonts w:eastAsia="Times New Roman"/>
          <w:kern w:val="0"/>
        </w:rPr>
      </w:pPr>
      <w:r w:rsidRPr="00B90405">
        <w:rPr>
          <w:rFonts w:eastAsia="Times New Roman"/>
          <w:kern w:val="0"/>
        </w:rPr>
        <w:t xml:space="preserve">даје: </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F16720" w:rsidRPr="00AC1840" w:rsidRDefault="00F16720" w:rsidP="00F16720">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lang w:val="sr-Cyrl-RS"/>
        </w:rPr>
        <w:t>хемијских производа</w:t>
      </w:r>
      <w:r w:rsidRPr="00B90405">
        <w:rPr>
          <w:rFonts w:eastAsia="Times New Roman"/>
          <w:kern w:val="0"/>
        </w:rPr>
        <w:t xml:space="preserve">, бр. </w:t>
      </w:r>
      <w:r>
        <w:rPr>
          <w:rFonts w:eastAsia="Times New Roman"/>
          <w:kern w:val="0"/>
          <w:lang w:val="sr-Cyrl-RS"/>
        </w:rPr>
        <w:t xml:space="preserve">ЈНВВ 12/2016 за партију </w:t>
      </w:r>
      <w:r w:rsidR="002C5F4E">
        <w:rPr>
          <w:rFonts w:eastAsia="Times New Roman"/>
          <w:kern w:val="0"/>
          <w:lang w:val="sr-Cyrl-RS"/>
        </w:rPr>
        <w:t>2</w:t>
      </w:r>
      <w:r>
        <w:rPr>
          <w:rFonts w:eastAsia="Times New Roman"/>
          <w:kern w:val="0"/>
          <w:lang w:val="sr-Cyrl-RS"/>
        </w:rPr>
        <w:t xml:space="preserve">. </w:t>
      </w:r>
      <w:r w:rsidR="002C5F4E" w:rsidRPr="002C5F4E">
        <w:rPr>
          <w:rFonts w:eastAsia="Times New Roman"/>
          <w:kern w:val="0"/>
          <w:lang w:val="sr-Cyrl-RS"/>
        </w:rPr>
        <w:t>Мултифункционална течна смеса за кондиционирање воде у систему даљинског грејања</w:t>
      </w:r>
      <w:r w:rsidRPr="00B90405">
        <w:rPr>
          <w:rFonts w:eastAsia="Times New Roman"/>
          <w:kern w:val="0"/>
        </w:rPr>
        <w:t>, поднео независно, без договора са другим понуђачима или заинтересованим лицима.</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F16720" w:rsidRPr="00B90405" w:rsidTr="002C5F4E">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w:t>
      </w:r>
      <w:r w:rsidRPr="00B90405">
        <w:rPr>
          <w:rFonts w:eastAsia="Times New Roman"/>
          <w:kern w:val="0"/>
        </w:rPr>
        <w:lastRenderedPageBreak/>
        <w:t>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Pr="00F16720" w:rsidRDefault="00F16720" w:rsidP="00F16720">
      <w:pPr>
        <w:widowControl/>
        <w:suppressAutoHyphens w:val="0"/>
        <w:spacing w:before="100" w:beforeAutospacing="1" w:after="100" w:afterAutospacing="1"/>
        <w:rPr>
          <w:rFonts w:eastAsia="Times New Roman"/>
          <w:b/>
          <w:sz w:val="28"/>
          <w:szCs w:val="28"/>
        </w:rPr>
      </w:pPr>
      <w:r>
        <w:rPr>
          <w:rFonts w:eastAsia="Times New Roman"/>
          <w:b/>
          <w:sz w:val="28"/>
          <w:szCs w:val="28"/>
          <w:lang w:val="sr-Cyrl-RS"/>
        </w:rPr>
        <w:t xml:space="preserve">Партија 3.  </w:t>
      </w:r>
      <w:r w:rsidRPr="00F16720">
        <w:rPr>
          <w:rFonts w:eastAsia="Times New Roman"/>
          <w:b/>
          <w:sz w:val="28"/>
          <w:szCs w:val="28"/>
          <w:lang w:val="sr-Cyrl-RS"/>
        </w:rPr>
        <w:t>Хемијска средства за текуће одржавање система даљинског грејања (киселине, базе и соли)</w:t>
      </w:r>
    </w:p>
    <w:p w:rsidR="00F16720" w:rsidRPr="00F16720" w:rsidRDefault="00F16720" w:rsidP="0005664C">
      <w:pPr>
        <w:widowControl/>
        <w:suppressAutoHyphens w:val="0"/>
        <w:spacing w:before="100" w:beforeAutospacing="1" w:after="100" w:afterAutospacing="1"/>
        <w:rPr>
          <w:rFonts w:eastAsia="Times New Roman"/>
          <w:b/>
          <w:kern w:val="0"/>
          <w:sz w:val="28"/>
          <w:szCs w:val="28"/>
          <w:lang w:val="sr-Cyrl-RS"/>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VI ОБРАЗАЦ ПОНУДЕ</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Pr>
          <w:rFonts w:eastAsia="Times New Roman"/>
          <w:kern w:val="0"/>
          <w:lang w:val="sr-Cyrl-RS"/>
        </w:rPr>
        <w:t xml:space="preserve">_________ </w:t>
      </w:r>
      <w:r w:rsidRPr="00B90405">
        <w:rPr>
          <w:rFonts w:eastAsia="Times New Roman"/>
          <w:kern w:val="0"/>
        </w:rPr>
        <w:t xml:space="preserve">од </w:t>
      </w:r>
      <w:r>
        <w:rPr>
          <w:rFonts w:eastAsia="Times New Roman"/>
          <w:kern w:val="0"/>
          <w:lang w:val="sr-Cyrl-RS"/>
        </w:rPr>
        <w:t>________ 2016.</w:t>
      </w:r>
      <w:r w:rsidRPr="00B90405">
        <w:rPr>
          <w:rFonts w:eastAsia="Times New Roman"/>
          <w:kern w:val="0"/>
        </w:rPr>
        <w:t xml:space="preserve"> године за јавну набавку </w:t>
      </w:r>
      <w:r>
        <w:rPr>
          <w:rFonts w:eastAsia="Times New Roman"/>
          <w:kern w:val="0"/>
          <w:lang w:val="sr-Cyrl-RS"/>
        </w:rPr>
        <w:t>– хемијских производа</w:t>
      </w:r>
      <w:r w:rsidRPr="00B90405">
        <w:rPr>
          <w:rFonts w:eastAsia="Times New Roman"/>
          <w:kern w:val="0"/>
        </w:rPr>
        <w:t>, ЈН</w:t>
      </w:r>
      <w:r>
        <w:rPr>
          <w:rFonts w:eastAsia="Times New Roman"/>
          <w:kern w:val="0"/>
          <w:lang w:val="sr-Cyrl-RS"/>
        </w:rPr>
        <w:t>ВВ</w:t>
      </w:r>
      <w:r w:rsidRPr="00B90405">
        <w:rPr>
          <w:rFonts w:eastAsia="Times New Roman"/>
          <w:kern w:val="0"/>
        </w:rPr>
        <w:t xml:space="preserve"> број </w:t>
      </w:r>
      <w:r>
        <w:rPr>
          <w:rFonts w:eastAsia="Times New Roman"/>
          <w:kern w:val="0"/>
          <w:lang w:val="sr-Cyrl-RS"/>
        </w:rPr>
        <w:t xml:space="preserve">12/2016, партија </w:t>
      </w:r>
      <w:r w:rsidR="00AB75DD">
        <w:rPr>
          <w:rFonts w:eastAsia="Times New Roman"/>
          <w:kern w:val="0"/>
          <w:lang w:val="sr-Cyrl-RS"/>
        </w:rPr>
        <w:t>3</w:t>
      </w:r>
      <w:r>
        <w:rPr>
          <w:rFonts w:eastAsia="Times New Roman"/>
          <w:kern w:val="0"/>
          <w:lang w:val="sr-Cyrl-RS"/>
        </w:rPr>
        <w:t xml:space="preserve">. </w:t>
      </w:r>
      <w:r w:rsidR="00AB75DD" w:rsidRPr="00AB75DD">
        <w:rPr>
          <w:rFonts w:eastAsia="Times New Roman"/>
          <w:kern w:val="0"/>
          <w:lang w:val="sr-Cyrl-RS"/>
        </w:rPr>
        <w:t>Хемијска средства за текуће одржавање система даљинског грејања (киселине, базе и соли)</w:t>
      </w:r>
      <w:r w:rsidRPr="00B90405">
        <w:rPr>
          <w:rFonts w:eastAsia="Times New Roman"/>
          <w:kern w:val="0"/>
        </w:rPr>
        <w:t>.</w:t>
      </w:r>
    </w:p>
    <w:p w:rsidR="00F16720" w:rsidRPr="00E15730" w:rsidRDefault="00F16720" w:rsidP="00F1672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F16720" w:rsidRPr="00E15730" w:rsidTr="002C5F4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250"/>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250"/>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p>
        </w:tc>
      </w:tr>
    </w:tbl>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F16720" w:rsidRPr="00E15730" w:rsidTr="002C5F4E">
        <w:trPr>
          <w:trHeight w:val="112"/>
        </w:trPr>
        <w:tc>
          <w:tcPr>
            <w:tcW w:w="9735" w:type="dxa"/>
            <w:shd w:val="clear" w:color="auto" w:fill="auto"/>
          </w:tcPr>
          <w:p w:rsidR="00F16720" w:rsidRPr="00E15730" w:rsidRDefault="00F16720" w:rsidP="002C5F4E">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F16720" w:rsidRPr="00E15730" w:rsidRDefault="00F16720" w:rsidP="002C5F4E">
            <w:pPr>
              <w:autoSpaceDE w:val="0"/>
              <w:rPr>
                <w:b/>
                <w:bCs/>
                <w:color w:val="000000"/>
                <w:kern w:val="1"/>
                <w:lang w:val="sr-Latn-CS" w:eastAsia="hi-IN" w:bidi="hi-IN"/>
              </w:rPr>
            </w:pPr>
          </w:p>
          <w:p w:rsidR="00F16720" w:rsidRPr="00E15730" w:rsidRDefault="00F16720" w:rsidP="002C5F4E">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F16720" w:rsidRPr="00E15730" w:rsidTr="002C5F4E">
        <w:tc>
          <w:tcPr>
            <w:tcW w:w="495"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 xml:space="preserve">Проценат укупне вредности набавке који ће </w:t>
            </w:r>
            <w:r w:rsidRPr="00E15730">
              <w:rPr>
                <w:rFonts w:eastAsia="Arial"/>
                <w:color w:val="000000"/>
                <w:kern w:val="1"/>
                <w:lang w:val="sr-Latn-CS" w:eastAsia="hi-IN" w:bidi="hi-IN"/>
              </w:rPr>
              <w:lastRenderedPageBreak/>
              <w:t>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672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F16720" w:rsidRPr="00EE5FFF" w:rsidRDefault="00F16720" w:rsidP="00F16720">
      <w:pPr>
        <w:autoSpaceDE w:val="0"/>
        <w:jc w:val="right"/>
        <w:rPr>
          <w:b/>
          <w:bCs/>
          <w:color w:val="000000"/>
          <w:kern w:val="1"/>
          <w:sz w:val="16"/>
          <w:szCs w:val="16"/>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F16720" w:rsidRPr="00E15730" w:rsidTr="002C5F4E">
        <w:trPr>
          <w:trHeight w:val="395"/>
        </w:trPr>
        <w:tc>
          <w:tcPr>
            <w:tcW w:w="390"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F16720" w:rsidRPr="00E15730" w:rsidRDefault="00F16720" w:rsidP="002C5F4E">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bl>
    <w:p w:rsidR="00F16720" w:rsidRPr="00EE5FFF" w:rsidRDefault="00F16720" w:rsidP="00F16720">
      <w:pPr>
        <w:autoSpaceDE w:val="0"/>
        <w:jc w:val="both"/>
        <w:rPr>
          <w:color w:val="000000"/>
          <w:kern w:val="1"/>
          <w:sz w:val="16"/>
          <w:szCs w:val="16"/>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5FFF" w:rsidRPr="00E15730" w:rsidRDefault="00EE5FFF" w:rsidP="00F16720">
      <w:pPr>
        <w:autoSpaceDE w:val="0"/>
        <w:rPr>
          <w:rFonts w:eastAsia="Arial"/>
          <w:color w:val="000000"/>
          <w:kern w:val="1"/>
          <w:lang w:val="sr-Latn-CS" w:eastAsia="hi-IN" w:bidi="hi-IN"/>
        </w:rPr>
      </w:pPr>
    </w:p>
    <w:p w:rsidR="00AB75DD" w:rsidRDefault="00F16720" w:rsidP="00EE5FFF">
      <w:pPr>
        <w:widowControl/>
        <w:suppressAutoHyphens w:val="0"/>
        <w:rPr>
          <w:rFonts w:eastAsia="Times New Roman"/>
          <w:b/>
          <w:kern w:val="0"/>
          <w:lang w:val="sr-Cyrl-RS"/>
        </w:rPr>
      </w:pPr>
      <w:r w:rsidRPr="00E15730">
        <w:rPr>
          <w:rFonts w:eastAsia="Times New Roman"/>
          <w:b/>
          <w:kern w:val="0"/>
        </w:rPr>
        <w:t xml:space="preserve">5) ОПИС ПРЕДМЕТА НАБАВКЕ </w:t>
      </w:r>
      <w:r w:rsidRPr="00E15730">
        <w:rPr>
          <w:rFonts w:eastAsia="Times New Roman"/>
          <w:b/>
          <w:kern w:val="0"/>
          <w:lang w:val="sr-Cyrl-RS"/>
        </w:rPr>
        <w:t xml:space="preserve">- </w:t>
      </w:r>
      <w:r w:rsidR="000B7CCF" w:rsidRPr="000B7CCF">
        <w:rPr>
          <w:rFonts w:eastAsia="Times New Roman"/>
          <w:b/>
          <w:kern w:val="0"/>
          <w:lang w:val="sr-Cyrl-RS"/>
        </w:rPr>
        <w:t>Хемијска средства за текуће одржавање система даљинског грејања (киселине, базе и соли).</w:t>
      </w:r>
    </w:p>
    <w:p w:rsidR="00EE5FFF" w:rsidRDefault="00EE5FFF" w:rsidP="00EE5FFF">
      <w:pPr>
        <w:widowControl/>
        <w:suppressAutoHyphens w:val="0"/>
        <w:rPr>
          <w:rFonts w:eastAsia="Times New Roman"/>
          <w:b/>
          <w:kern w:val="0"/>
          <w:lang w:val="sr-Cyrl-RS"/>
        </w:rPr>
      </w:pPr>
    </w:p>
    <w:tbl>
      <w:tblPr>
        <w:tblStyle w:val="TableGrid"/>
        <w:tblW w:w="9625" w:type="dxa"/>
        <w:tblLayout w:type="fixed"/>
        <w:tblLook w:val="04A0" w:firstRow="1" w:lastRow="0" w:firstColumn="1" w:lastColumn="0" w:noHBand="0" w:noVBand="1"/>
      </w:tblPr>
      <w:tblGrid>
        <w:gridCol w:w="5485"/>
        <w:gridCol w:w="4140"/>
      </w:tblGrid>
      <w:tr w:rsidR="00F16720" w:rsidTr="000B7CCF">
        <w:tc>
          <w:tcPr>
            <w:tcW w:w="5485" w:type="dxa"/>
          </w:tcPr>
          <w:p w:rsidR="00F16720" w:rsidRPr="00F06AE1" w:rsidRDefault="00F16720" w:rsidP="002C5F4E">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важења понуде</w:t>
            </w:r>
            <w:r w:rsidRPr="00F06AE1">
              <w:rPr>
                <w:rFonts w:eastAsia="Times New Roman"/>
                <w:kern w:val="0"/>
                <w:lang w:val="sr-Cyrl-RS"/>
              </w:rPr>
              <w:tab/>
            </w:r>
          </w:p>
        </w:tc>
        <w:tc>
          <w:tcPr>
            <w:tcW w:w="4140" w:type="dxa"/>
          </w:tcPr>
          <w:p w:rsidR="00F16720" w:rsidRDefault="00F16720" w:rsidP="002C5F4E">
            <w:pPr>
              <w:widowControl/>
              <w:suppressAutoHyphens w:val="0"/>
              <w:spacing w:before="100" w:beforeAutospacing="1" w:after="100" w:afterAutospacing="1"/>
              <w:rPr>
                <w:rFonts w:eastAsia="Times New Roman"/>
                <w:b/>
                <w:kern w:val="0"/>
                <w:lang w:val="sr-Cyrl-RS"/>
              </w:rPr>
            </w:pPr>
          </w:p>
        </w:tc>
      </w:tr>
      <w:tr w:rsidR="00F16720" w:rsidTr="000B7CCF">
        <w:tc>
          <w:tcPr>
            <w:tcW w:w="5485" w:type="dxa"/>
          </w:tcPr>
          <w:p w:rsidR="00F16720" w:rsidRPr="00F06AE1" w:rsidRDefault="00F16720" w:rsidP="002C5F4E">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испоруке</w:t>
            </w:r>
          </w:p>
        </w:tc>
        <w:tc>
          <w:tcPr>
            <w:tcW w:w="4140" w:type="dxa"/>
          </w:tcPr>
          <w:p w:rsidR="00F16720" w:rsidRPr="00B90405" w:rsidRDefault="00F16720" w:rsidP="002C5F4E">
            <w:pPr>
              <w:widowControl/>
              <w:suppressAutoHyphens w:val="0"/>
              <w:spacing w:before="100" w:beforeAutospacing="1" w:after="100" w:afterAutospacing="1"/>
              <w:rPr>
                <w:rFonts w:eastAsia="Times New Roman"/>
                <w:kern w:val="0"/>
              </w:rPr>
            </w:pP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990"/>
        <w:gridCol w:w="540"/>
        <w:gridCol w:w="630"/>
        <w:gridCol w:w="990"/>
        <w:gridCol w:w="900"/>
        <w:gridCol w:w="1080"/>
        <w:gridCol w:w="1080"/>
      </w:tblGrid>
      <w:tr w:rsidR="000B7CCF" w:rsidRPr="0079583B" w:rsidTr="000B7CCF">
        <w:tc>
          <w:tcPr>
            <w:tcW w:w="4410" w:type="dxa"/>
            <w:gridSpan w:val="3"/>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Назив производа</w:t>
            </w:r>
          </w:p>
        </w:tc>
        <w:tc>
          <w:tcPr>
            <w:tcW w:w="540" w:type="dxa"/>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Ј.</w:t>
            </w:r>
          </w:p>
          <w:p w:rsidR="000B7CCF" w:rsidRPr="0079583B" w:rsidRDefault="000B7CCF" w:rsidP="000B7CCF">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М</w:t>
            </w:r>
            <w:r>
              <w:rPr>
                <w:rFonts w:eastAsia="Times New Roman"/>
                <w:kern w:val="0"/>
                <w:sz w:val="22"/>
                <w:szCs w:val="22"/>
                <w:lang w:val="sr-Cyrl-RS"/>
              </w:rPr>
              <w:t>.</w:t>
            </w:r>
          </w:p>
        </w:tc>
        <w:tc>
          <w:tcPr>
            <w:tcW w:w="630" w:type="dxa"/>
            <w:shd w:val="clear" w:color="auto" w:fill="auto"/>
          </w:tcPr>
          <w:p w:rsidR="000B7CCF" w:rsidRPr="0079583B" w:rsidRDefault="000B7CCF" w:rsidP="000B7CCF">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Кол</w:t>
            </w:r>
          </w:p>
        </w:tc>
        <w:tc>
          <w:tcPr>
            <w:tcW w:w="99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без </w:t>
            </w:r>
            <w:r w:rsidRPr="0079583B">
              <w:rPr>
                <w:rFonts w:eastAsia="Times New Roman"/>
                <w:kern w:val="0"/>
                <w:sz w:val="22"/>
                <w:szCs w:val="22"/>
              </w:rPr>
              <w:t>ПДВ-а</w:t>
            </w:r>
          </w:p>
        </w:tc>
        <w:tc>
          <w:tcPr>
            <w:tcW w:w="90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са </w:t>
            </w:r>
            <w:r w:rsidRPr="0079583B">
              <w:rPr>
                <w:rFonts w:eastAsia="Times New Roman"/>
                <w:kern w:val="0"/>
                <w:sz w:val="22"/>
                <w:szCs w:val="22"/>
              </w:rPr>
              <w:t>ПДВ-ом</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rPr>
              <w:t>Укупна цена без ПДВ-а</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sz w:val="22"/>
                <w:szCs w:val="22"/>
              </w:rPr>
            </w:pPr>
            <w:r w:rsidRPr="0079583B">
              <w:rPr>
                <w:rFonts w:eastAsia="Times New Roman"/>
                <w:kern w:val="0"/>
                <w:sz w:val="22"/>
                <w:szCs w:val="22"/>
              </w:rPr>
              <w:t>Укупна цена са ПДВ-ом</w:t>
            </w: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Trinatrijum fosfat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HPO</w:t>
            </w:r>
            <w:r w:rsidRPr="00D642E7">
              <w:rPr>
                <w:rFonts w:ascii="Cambria" w:eastAsia="MS Mincho" w:hAnsi="Cambria"/>
                <w:kern w:val="0"/>
                <w:sz w:val="22"/>
                <w:szCs w:val="22"/>
                <w:vertAlign w:val="subscript"/>
                <w:lang w:val="sr-Latn-CS" w:eastAsia="ja-JP"/>
              </w:rPr>
              <w:t>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tehnički</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hidroksid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40%</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300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Hidrazin hidrat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vertAlign w:val="subscript"/>
                <w:lang w:val="sr-Latn-CS" w:eastAsia="ja-JP"/>
              </w:rPr>
            </w:pPr>
            <w:r w:rsidRPr="00D642E7">
              <w:rPr>
                <w:rFonts w:ascii="Cambria" w:eastAsia="MS Mincho" w:hAnsi="Cambria"/>
                <w:kern w:val="0"/>
                <w:sz w:val="22"/>
                <w:szCs w:val="22"/>
                <w:lang w:val="sr-Latn-CS" w:eastAsia="ja-JP"/>
              </w:rPr>
              <w:t>H</w:t>
            </w:r>
            <w:r w:rsidRPr="00D642E7">
              <w:rPr>
                <w:rFonts w:ascii="Cambria" w:eastAsia="MS Mincho" w:hAnsi="Cambria"/>
                <w:kern w:val="0"/>
                <w:sz w:val="22"/>
                <w:szCs w:val="22"/>
                <w:vertAlign w:val="subscript"/>
                <w:lang w:val="sr-Latn-CS" w:eastAsia="ja-JP"/>
              </w:rPr>
              <w:t>2</w:t>
            </w:r>
            <w:r w:rsidRPr="00D642E7">
              <w:rPr>
                <w:rFonts w:ascii="Cambria" w:eastAsia="MS Mincho" w:hAnsi="Cambria"/>
                <w:kern w:val="0"/>
                <w:sz w:val="22"/>
                <w:szCs w:val="22"/>
                <w:lang w:val="sr-Latn-CS" w:eastAsia="ja-JP"/>
              </w:rPr>
              <w:t>N</w:t>
            </w:r>
            <w:r w:rsidRPr="00D642E7">
              <w:rPr>
                <w:rFonts w:ascii="Cambria" w:eastAsia="MS Mincho" w:hAnsi="Cambria"/>
                <w:kern w:val="0"/>
                <w:sz w:val="22"/>
                <w:szCs w:val="22"/>
                <w:vertAlign w:val="subscript"/>
                <w:lang w:val="sr-Latn-CS" w:eastAsia="ja-JP"/>
              </w:rPr>
              <w:t>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24%</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Benzalkonijum hlorid</w:t>
            </w:r>
          </w:p>
        </w:tc>
        <w:tc>
          <w:tcPr>
            <w:tcW w:w="1080" w:type="dxa"/>
            <w:tcBorders>
              <w:top w:val="single" w:sz="4" w:space="0" w:color="000000"/>
              <w:left w:val="single" w:sz="4" w:space="0" w:color="000000"/>
              <w:bottom w:val="single" w:sz="4" w:space="0" w:color="000000"/>
              <w:right w:val="single" w:sz="4" w:space="0" w:color="000000"/>
            </w:tcBorders>
            <w:vAlign w:val="center"/>
          </w:tcPr>
          <w:p w:rsidR="000B7CCF" w:rsidRPr="00D642E7" w:rsidRDefault="000B7CCF" w:rsidP="000D008A">
            <w:pPr>
              <w:widowControl/>
              <w:suppressAutoHyphens w:val="0"/>
              <w:rPr>
                <w:rFonts w:ascii="Cambria" w:eastAsia="MS Mincho" w:hAnsi="Cambria"/>
                <w:kern w:val="0"/>
                <w:sz w:val="22"/>
                <w:szCs w:val="22"/>
                <w:lang w:val="sr-Latn-CS" w:eastAsia="ja-JP"/>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700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hipohlorid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NaOCl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12.5%</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600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lastRenderedPageBreak/>
              <w:t>Inhibirano hemijsko sredstvo na bazi H</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PO</w:t>
            </w:r>
            <w:r w:rsidRPr="00D642E7">
              <w:rPr>
                <w:rFonts w:ascii="Cambria" w:eastAsia="MS Mincho" w:hAnsi="Cambria"/>
                <w:kern w:val="0"/>
                <w:sz w:val="22"/>
                <w:szCs w:val="22"/>
                <w:vertAlign w:val="subscript"/>
                <w:lang w:val="sr-Latn-CS" w:eastAsia="ja-JP"/>
              </w:rPr>
              <w:t>4</w:t>
            </w:r>
            <w:r w:rsidRPr="00D642E7">
              <w:rPr>
                <w:rFonts w:ascii="Cambria" w:eastAsia="MS Mincho" w:hAnsi="Cambria"/>
                <w:kern w:val="0"/>
                <w:sz w:val="22"/>
                <w:szCs w:val="22"/>
                <w:lang w:val="sr-Latn-CS" w:eastAsia="ja-JP"/>
              </w:rPr>
              <w:t xml:space="preserve"> za ispiranje pločastih izmenjivača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HCl-a za ispiranje cevnih, bakarnih i čeličnih izmenjivača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70" w:type="dxa"/>
            <w:gridSpan w:val="7"/>
            <w:tcBorders>
              <w:top w:val="single" w:sz="4" w:space="0" w:color="000000"/>
              <w:left w:val="single" w:sz="4" w:space="0" w:color="000000"/>
              <w:bottom w:val="single" w:sz="4" w:space="0" w:color="000000"/>
              <w:right w:val="single" w:sz="4" w:space="0" w:color="000000"/>
            </w:tcBorders>
            <w:vAlign w:val="center"/>
          </w:tcPr>
          <w:p w:rsidR="000B7CCF" w:rsidRDefault="000B7CCF" w:rsidP="000D008A">
            <w:pPr>
              <w:widowControl/>
              <w:suppressAutoHyphens w:val="0"/>
              <w:jc w:val="right"/>
              <w:rPr>
                <w:rFonts w:ascii="Cambria" w:eastAsia="MS Mincho" w:hAnsi="Cambria"/>
                <w:kern w:val="0"/>
                <w:sz w:val="22"/>
                <w:szCs w:val="22"/>
                <w:lang w:val="sr-Latn-CS" w:eastAsia="ja-JP"/>
              </w:rPr>
            </w:pPr>
          </w:p>
          <w:p w:rsidR="000B7CCF" w:rsidRPr="000B7CCF" w:rsidRDefault="000B7CCF" w:rsidP="000D008A">
            <w:pPr>
              <w:widowControl/>
              <w:suppressAutoHyphens w:val="0"/>
              <w:jc w:val="right"/>
              <w:rPr>
                <w:rFonts w:ascii="Arial" w:eastAsia="MS Mincho" w:hAnsi="Arial" w:cs="Arial"/>
                <w:b/>
                <w:kern w:val="0"/>
                <w:sz w:val="22"/>
                <w:szCs w:val="22"/>
                <w:lang w:val="sr-Cyrl-RS" w:eastAsia="ja-JP"/>
              </w:rPr>
            </w:pPr>
            <w:r>
              <w:rPr>
                <w:rFonts w:ascii="Arial" w:eastAsia="MS Mincho" w:hAnsi="Arial" w:cs="Arial"/>
                <w:b/>
                <w:kern w:val="0"/>
                <w:sz w:val="22"/>
                <w:szCs w:val="22"/>
                <w:lang w:val="sr-Cyrl-RS" w:eastAsia="ja-JP"/>
              </w:rPr>
              <w:t>Укупно:</w:t>
            </w: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bl>
    <w:p w:rsidR="00AB75DD" w:rsidRDefault="00AB75DD" w:rsidP="00F16720">
      <w:pPr>
        <w:widowControl/>
        <w:suppressAutoHyphens w:val="0"/>
        <w:spacing w:before="100" w:beforeAutospacing="1" w:after="100" w:afterAutospacing="1"/>
        <w:rPr>
          <w:rFonts w:eastAsia="Times New Roman"/>
          <w:kern w:val="0"/>
        </w:rPr>
      </w:pPr>
    </w:p>
    <w:p w:rsidR="00AB75DD" w:rsidRDefault="00AB75DD" w:rsidP="00F16720">
      <w:pPr>
        <w:widowControl/>
        <w:suppressAutoHyphens w:val="0"/>
        <w:spacing w:before="100" w:beforeAutospacing="1" w:after="100" w:afterAutospacing="1"/>
        <w:rPr>
          <w:rFonts w:eastAsia="Times New Roman"/>
          <w:kern w:val="0"/>
        </w:rPr>
      </w:pPr>
    </w:p>
    <w:p w:rsidR="00AB75DD" w:rsidRDefault="00AB75DD"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lang w:val="sr-Cyrl-RS"/>
        </w:rPr>
        <w:t xml:space="preserve">                                                                                                                        </w:t>
      </w:r>
      <w:r w:rsidRPr="00B90405">
        <w:rPr>
          <w:rFonts w:eastAsia="Times New Roman"/>
          <w:kern w:val="0"/>
        </w:rPr>
        <w:t>Понуђач</w:t>
      </w:r>
    </w:p>
    <w:p w:rsidR="00F16720" w:rsidRDefault="00F16720" w:rsidP="00F16720">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Pr="00B90405">
        <w:rPr>
          <w:rFonts w:eastAsia="Times New Roman"/>
          <w:kern w:val="0"/>
        </w:rPr>
        <w:t xml:space="preserve">М. П. </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p w:rsidR="00F16720" w:rsidRPr="008F5677" w:rsidRDefault="00F16720" w:rsidP="00F16720">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t>VII МОДЕЛ УГОВОРА</w:t>
      </w:r>
    </w:p>
    <w:p w:rsidR="000B7CCF" w:rsidRDefault="00F16720" w:rsidP="00EE5FFF">
      <w:pPr>
        <w:widowControl/>
        <w:suppressAutoHyphens w:val="0"/>
        <w:jc w:val="center"/>
        <w:rPr>
          <w:rFonts w:eastAsia="Times New Roman"/>
          <w:b/>
          <w:kern w:val="0"/>
          <w:lang w:val="sr-Cyrl-RS"/>
        </w:rPr>
      </w:pPr>
      <w:r w:rsidRPr="00B90405">
        <w:rPr>
          <w:rFonts w:eastAsia="Times New Roman"/>
          <w:b/>
          <w:bCs/>
          <w:kern w:val="0"/>
        </w:rPr>
        <w:t>УГОВОР О</w:t>
      </w:r>
      <w:r w:rsidR="000B7CCF">
        <w:rPr>
          <w:rFonts w:eastAsia="Times New Roman"/>
          <w:b/>
          <w:bCs/>
          <w:kern w:val="0"/>
          <w:lang w:val="sr-Cyrl-RS"/>
        </w:rPr>
        <w:t xml:space="preserve"> </w:t>
      </w:r>
      <w:r w:rsidRPr="00D95252">
        <w:rPr>
          <w:rFonts w:eastAsia="Times New Roman"/>
          <w:b/>
          <w:kern w:val="0"/>
          <w:lang w:val="sr-Cyrl-RS"/>
        </w:rPr>
        <w:t xml:space="preserve">КУПОПРОДАЈИ </w:t>
      </w:r>
    </w:p>
    <w:p w:rsidR="00F16720" w:rsidRPr="00D95252" w:rsidRDefault="000B7CCF" w:rsidP="00EE5FFF">
      <w:pPr>
        <w:widowControl/>
        <w:suppressAutoHyphens w:val="0"/>
        <w:jc w:val="center"/>
        <w:rPr>
          <w:rFonts w:eastAsia="Times New Roman"/>
          <w:b/>
          <w:kern w:val="0"/>
          <w:lang w:val="sr-Cyrl-RS"/>
        </w:rPr>
      </w:pPr>
      <w:r>
        <w:rPr>
          <w:rFonts w:eastAsia="Times New Roman"/>
          <w:b/>
          <w:kern w:val="0"/>
          <w:lang w:val="sr-Cyrl-RS"/>
        </w:rPr>
        <w:t xml:space="preserve">ХЕМИЈСКИХ СРЕДСТАВА ЗА ТЕКУЋЕ ОДРЖАВАЊЕ СИСТЕМА ДАЉИНСКОГ ГРЕЈАЊА (КИСЕЛИНЕ, БАЗЕ И СОЛИ)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F16720" w:rsidRPr="00D95252" w:rsidRDefault="00F16720" w:rsidP="00F16720">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sidR="00EE5FFF">
        <w:rPr>
          <w:rFonts w:eastAsia="Times New Roman"/>
          <w:kern w:val="0"/>
          <w:lang w:val="sr-Cyrl-RS"/>
        </w:rPr>
        <w:t xml:space="preserve">, </w:t>
      </w:r>
      <w:r w:rsidRPr="00D95252">
        <w:rPr>
          <w:rFonts w:eastAsia="Times New Roman"/>
          <w:kern w:val="0"/>
        </w:rPr>
        <w:t xml:space="preserve">коje заступа ______________________________ (у даљем тексту: Продавац), </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F16720" w:rsidRPr="00C2114F" w:rsidRDefault="00F16720" w:rsidP="00EE5FFF">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16720" w:rsidRPr="00C2114F" w:rsidRDefault="00F16720" w:rsidP="00EE5FFF">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F16720" w:rsidRPr="00C2114F" w:rsidRDefault="00F16720" w:rsidP="00F16720">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lastRenderedPageBreak/>
        <w:t>Основ уговора:</w:t>
      </w:r>
    </w:p>
    <w:p w:rsidR="00F16720" w:rsidRPr="00F16720" w:rsidRDefault="00F16720" w:rsidP="00EE5FFF">
      <w:pPr>
        <w:widowControl/>
        <w:suppressAutoHyphens w:val="0"/>
        <w:rPr>
          <w:rFonts w:eastAsia="Times New Roman"/>
          <w:kern w:val="0"/>
        </w:rPr>
      </w:pPr>
      <w:r w:rsidRPr="00B90405">
        <w:rPr>
          <w:rFonts w:eastAsia="Times New Roman"/>
          <w:kern w:val="0"/>
        </w:rPr>
        <w:t xml:space="preserve">ЈН Број: </w:t>
      </w:r>
      <w:r>
        <w:rPr>
          <w:rFonts w:eastAsia="Times New Roman"/>
          <w:kern w:val="0"/>
          <w:lang w:val="sr-Cyrl-RS"/>
        </w:rPr>
        <w:t xml:space="preserve">ЈНВВ </w:t>
      </w:r>
      <w:r>
        <w:rPr>
          <w:rFonts w:eastAsia="Times New Roman"/>
          <w:kern w:val="0"/>
        </w:rPr>
        <w:t>12/2016</w:t>
      </w:r>
    </w:p>
    <w:p w:rsidR="00F16720" w:rsidRPr="00B90405" w:rsidRDefault="00F16720" w:rsidP="00EE5FFF">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lang w:val="sr-Cyrl-RS"/>
        </w:rPr>
        <w:t>_______</w:t>
      </w:r>
      <w:r w:rsidRPr="00B90405">
        <w:rPr>
          <w:rFonts w:eastAsia="Times New Roman"/>
          <w:kern w:val="0"/>
        </w:rPr>
        <w:t xml:space="preserve"> од </w:t>
      </w:r>
      <w:r>
        <w:rPr>
          <w:rFonts w:eastAsia="Times New Roman"/>
          <w:kern w:val="0"/>
          <w:lang w:val="sr-Cyrl-RS"/>
        </w:rPr>
        <w:t>__________</w:t>
      </w:r>
      <w:r w:rsidRPr="00B90405">
        <w:rPr>
          <w:rFonts w:eastAsia="Times New Roman"/>
          <w:kern w:val="0"/>
        </w:rPr>
        <w:t xml:space="preserve"> године</w:t>
      </w:r>
    </w:p>
    <w:p w:rsidR="00F16720" w:rsidRDefault="00F16720" w:rsidP="00EE5FFF">
      <w:pPr>
        <w:widowControl/>
        <w:suppressAutoHyphens w:val="0"/>
        <w:rPr>
          <w:rFonts w:eastAsia="Times New Roman"/>
          <w:kern w:val="0"/>
          <w:lang w:val="sr-Cyrl-RS"/>
        </w:rPr>
      </w:pPr>
      <w:r w:rsidRPr="00B90405">
        <w:rPr>
          <w:rFonts w:eastAsia="Times New Roman"/>
          <w:kern w:val="0"/>
        </w:rPr>
        <w:t xml:space="preserve">Понуда изабраног понуђача бр. </w:t>
      </w:r>
      <w:r>
        <w:rPr>
          <w:rFonts w:eastAsia="Times New Roman"/>
          <w:kern w:val="0"/>
          <w:lang w:val="sr-Cyrl-RS"/>
        </w:rPr>
        <w:t>_______</w:t>
      </w:r>
      <w:r w:rsidRPr="00B90405">
        <w:rPr>
          <w:rFonts w:eastAsia="Times New Roman"/>
          <w:kern w:val="0"/>
        </w:rPr>
        <w:t xml:space="preserve"> од </w:t>
      </w:r>
      <w:r>
        <w:rPr>
          <w:rFonts w:eastAsia="Times New Roman"/>
          <w:kern w:val="0"/>
          <w:lang w:val="sr-Cyrl-RS"/>
        </w:rPr>
        <w:t>__________</w:t>
      </w:r>
      <w:r w:rsidRPr="00B90405">
        <w:rPr>
          <w:rFonts w:eastAsia="Times New Roman"/>
          <w:kern w:val="0"/>
        </w:rPr>
        <w:t xml:space="preserve"> године</w:t>
      </w:r>
      <w:r>
        <w:rPr>
          <w:rFonts w:eastAsia="Times New Roman"/>
          <w:kern w:val="0"/>
          <w:lang w:val="sr-Cyrl-RS"/>
        </w:rPr>
        <w:t xml:space="preserve"> која је код Наручиоца заведена под бројем _________ од _________ године.</w:t>
      </w:r>
    </w:p>
    <w:p w:rsidR="00EE5FFF" w:rsidRDefault="00EE5FFF" w:rsidP="00F16720">
      <w:pPr>
        <w:rPr>
          <w:b/>
          <w:u w:val="single"/>
          <w:lang w:val="sr-Cyrl-RS"/>
        </w:rPr>
      </w:pPr>
    </w:p>
    <w:p w:rsidR="00F16720" w:rsidRPr="00C2114F" w:rsidRDefault="00F16720" w:rsidP="00F16720">
      <w:pPr>
        <w:rPr>
          <w:b/>
          <w:u w:val="single"/>
          <w:lang w:val="sr-Cyrl-RS"/>
        </w:rPr>
      </w:pPr>
      <w:r>
        <w:rPr>
          <w:b/>
          <w:u w:val="single"/>
          <w:lang w:val="sr-Cyrl-RS"/>
        </w:rPr>
        <w:t>Предмет уговора</w:t>
      </w:r>
    </w:p>
    <w:p w:rsidR="00F16720" w:rsidRPr="005F23A3" w:rsidRDefault="00F16720" w:rsidP="00F16720">
      <w:pPr>
        <w:jc w:val="center"/>
        <w:rPr>
          <w:b/>
          <w:lang w:val="sr-Cyrl-CS"/>
        </w:rPr>
      </w:pPr>
      <w:r w:rsidRPr="005F23A3">
        <w:rPr>
          <w:b/>
          <w:lang w:val="sr-Latn-CS"/>
        </w:rPr>
        <w:t xml:space="preserve">Члан </w:t>
      </w:r>
      <w:r>
        <w:rPr>
          <w:b/>
          <w:lang w:val="sr-Cyrl-RS"/>
        </w:rPr>
        <w:t>1</w:t>
      </w:r>
      <w:r w:rsidRPr="005F23A3">
        <w:rPr>
          <w:b/>
          <w:lang w:val="sr-Latn-CS"/>
        </w:rPr>
        <w:t>.</w:t>
      </w:r>
    </w:p>
    <w:p w:rsidR="00F16720" w:rsidRPr="005F23A3" w:rsidRDefault="00F16720" w:rsidP="00F16720">
      <w:pPr>
        <w:pStyle w:val="Default"/>
        <w:snapToGrid w:val="0"/>
        <w:jc w:val="both"/>
        <w:rPr>
          <w:lang w:val="sr-Cyrl-CS"/>
        </w:rPr>
      </w:pPr>
      <w:r w:rsidRPr="005F23A3">
        <w:t>Предмет</w:t>
      </w:r>
      <w:r w:rsidRPr="005F23A3">
        <w:rPr>
          <w:lang w:val="sr-Cyrl-CS"/>
        </w:rPr>
        <w:t xml:space="preserve"> овог уговора је купопродаја  </w:t>
      </w:r>
      <w:r w:rsidR="000B7CCF" w:rsidRPr="000B7CCF">
        <w:rPr>
          <w:b/>
          <w:bCs/>
          <w:lang w:val="sr-Cyrl-CS"/>
        </w:rPr>
        <w:t xml:space="preserve">Хемијска средства за текуће одржавање система даљинског грејања (киселине, базе </w:t>
      </w:r>
      <w:r w:rsidR="000B7CCF">
        <w:rPr>
          <w:b/>
          <w:bCs/>
          <w:lang w:val="sr-Cyrl-CS"/>
        </w:rPr>
        <w:t xml:space="preserve">и соли), </w:t>
      </w:r>
      <w:r w:rsidRPr="005F23A3">
        <w:rPr>
          <w:lang w:val="sr-Cyrl-CS"/>
        </w:rPr>
        <w:t>одређен</w:t>
      </w:r>
      <w:r>
        <w:rPr>
          <w:lang w:val="sr-Latn-RS"/>
        </w:rP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F16720" w:rsidRPr="005F23A3" w:rsidRDefault="00F16720" w:rsidP="00F16720">
      <w:pPr>
        <w:jc w:val="center"/>
      </w:pPr>
    </w:p>
    <w:p w:rsidR="00F16720" w:rsidRDefault="00F16720" w:rsidP="00F16720">
      <w:pPr>
        <w:rPr>
          <w:b/>
          <w:u w:val="single"/>
          <w:lang w:val="sr-Cyrl-RS"/>
        </w:rPr>
      </w:pPr>
      <w:r>
        <w:rPr>
          <w:b/>
          <w:u w:val="single"/>
          <w:lang w:val="sr-Cyrl-RS"/>
        </w:rPr>
        <w:t xml:space="preserve">Количина, јединична цена, укупна вредност уговора и начин плаћања </w:t>
      </w:r>
    </w:p>
    <w:p w:rsidR="00F16720" w:rsidRPr="005F23A3" w:rsidRDefault="00F16720" w:rsidP="00F16720">
      <w:pPr>
        <w:rPr>
          <w:b/>
          <w:u w:val="single"/>
        </w:rPr>
      </w:pPr>
      <w:r w:rsidRPr="005F23A3">
        <w:rPr>
          <w:b/>
          <w:u w:val="single"/>
        </w:rPr>
        <w:t xml:space="preserve"> </w:t>
      </w:r>
    </w:p>
    <w:p w:rsidR="00F16720" w:rsidRDefault="00F16720" w:rsidP="00F16720">
      <w:pPr>
        <w:jc w:val="center"/>
        <w:rPr>
          <w:b/>
          <w:lang w:val="sr-Latn-CS"/>
        </w:rPr>
      </w:pPr>
      <w:r w:rsidRPr="005F23A3">
        <w:rPr>
          <w:b/>
          <w:lang w:val="sr-Latn-CS"/>
        </w:rPr>
        <w:t xml:space="preserve">Члан </w:t>
      </w:r>
      <w:r>
        <w:rPr>
          <w:b/>
          <w:lang w:val="sr-Cyrl-RS"/>
        </w:rPr>
        <w:t>2</w:t>
      </w:r>
      <w:r w:rsidRPr="005F23A3">
        <w:rPr>
          <w:b/>
          <w:lang w:val="sr-Latn-CS"/>
        </w:rPr>
        <w:t>.</w:t>
      </w:r>
    </w:p>
    <w:p w:rsidR="00F16720" w:rsidRDefault="00F16720" w:rsidP="00F16720">
      <w:pPr>
        <w:jc w:val="both"/>
        <w:rPr>
          <w:lang w:val="sr-Cyrl-RS"/>
        </w:rPr>
      </w:pPr>
      <w:r>
        <w:rPr>
          <w:lang w:val="sr-Cyrl-RS"/>
        </w:rPr>
        <w:t>Количина, јединична цена и укупна вредност уговора</w:t>
      </w:r>
      <w:r w:rsidRPr="00A46B0A">
        <w:rPr>
          <w:lang w:val="sr-Cyrl-RS"/>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990"/>
        <w:gridCol w:w="540"/>
        <w:gridCol w:w="630"/>
        <w:gridCol w:w="990"/>
        <w:gridCol w:w="900"/>
        <w:gridCol w:w="1080"/>
        <w:gridCol w:w="1080"/>
      </w:tblGrid>
      <w:tr w:rsidR="000B7CCF" w:rsidRPr="0079583B" w:rsidTr="000D008A">
        <w:tc>
          <w:tcPr>
            <w:tcW w:w="4410" w:type="dxa"/>
            <w:gridSpan w:val="3"/>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Назив производа</w:t>
            </w:r>
          </w:p>
        </w:tc>
        <w:tc>
          <w:tcPr>
            <w:tcW w:w="540" w:type="dxa"/>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Ј.</w:t>
            </w:r>
          </w:p>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М</w:t>
            </w:r>
            <w:r>
              <w:rPr>
                <w:rFonts w:eastAsia="Times New Roman"/>
                <w:kern w:val="0"/>
                <w:sz w:val="22"/>
                <w:szCs w:val="22"/>
                <w:lang w:val="sr-Cyrl-RS"/>
              </w:rPr>
              <w:t>.</w:t>
            </w:r>
          </w:p>
        </w:tc>
        <w:tc>
          <w:tcPr>
            <w:tcW w:w="630" w:type="dxa"/>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Кол</w:t>
            </w:r>
          </w:p>
        </w:tc>
        <w:tc>
          <w:tcPr>
            <w:tcW w:w="99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без </w:t>
            </w:r>
            <w:r w:rsidRPr="0079583B">
              <w:rPr>
                <w:rFonts w:eastAsia="Times New Roman"/>
                <w:kern w:val="0"/>
                <w:sz w:val="22"/>
                <w:szCs w:val="22"/>
              </w:rPr>
              <w:t>ПДВ-а</w:t>
            </w:r>
          </w:p>
        </w:tc>
        <w:tc>
          <w:tcPr>
            <w:tcW w:w="90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са </w:t>
            </w:r>
            <w:r w:rsidRPr="0079583B">
              <w:rPr>
                <w:rFonts w:eastAsia="Times New Roman"/>
                <w:kern w:val="0"/>
                <w:sz w:val="22"/>
                <w:szCs w:val="22"/>
              </w:rPr>
              <w:t>ПДВ-ом</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rPr>
              <w:t>Укупна цена без ПДВ-а</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sz w:val="22"/>
                <w:szCs w:val="22"/>
              </w:rPr>
            </w:pPr>
            <w:r w:rsidRPr="0079583B">
              <w:rPr>
                <w:rFonts w:eastAsia="Times New Roman"/>
                <w:kern w:val="0"/>
                <w:sz w:val="22"/>
                <w:szCs w:val="22"/>
              </w:rPr>
              <w:t>Укупна цена са ПДВ-ом</w:t>
            </w: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Trinatrijum fosfat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HPO</w:t>
            </w:r>
            <w:r w:rsidRPr="00D642E7">
              <w:rPr>
                <w:rFonts w:ascii="Cambria" w:eastAsia="MS Mincho" w:hAnsi="Cambria"/>
                <w:kern w:val="0"/>
                <w:sz w:val="22"/>
                <w:szCs w:val="22"/>
                <w:vertAlign w:val="subscript"/>
                <w:lang w:val="sr-Latn-CS" w:eastAsia="ja-JP"/>
              </w:rPr>
              <w:t>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tehnički</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hidroksid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40%</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300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Hidrazin hidrat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vertAlign w:val="subscript"/>
                <w:lang w:val="sr-Latn-CS" w:eastAsia="ja-JP"/>
              </w:rPr>
            </w:pPr>
            <w:r w:rsidRPr="00D642E7">
              <w:rPr>
                <w:rFonts w:ascii="Cambria" w:eastAsia="MS Mincho" w:hAnsi="Cambria"/>
                <w:kern w:val="0"/>
                <w:sz w:val="22"/>
                <w:szCs w:val="22"/>
                <w:lang w:val="sr-Latn-CS" w:eastAsia="ja-JP"/>
              </w:rPr>
              <w:t>H</w:t>
            </w:r>
            <w:r w:rsidRPr="00D642E7">
              <w:rPr>
                <w:rFonts w:ascii="Cambria" w:eastAsia="MS Mincho" w:hAnsi="Cambria"/>
                <w:kern w:val="0"/>
                <w:sz w:val="22"/>
                <w:szCs w:val="22"/>
                <w:vertAlign w:val="subscript"/>
                <w:lang w:val="sr-Latn-CS" w:eastAsia="ja-JP"/>
              </w:rPr>
              <w:t>2</w:t>
            </w:r>
            <w:r w:rsidRPr="00D642E7">
              <w:rPr>
                <w:rFonts w:ascii="Cambria" w:eastAsia="MS Mincho" w:hAnsi="Cambria"/>
                <w:kern w:val="0"/>
                <w:sz w:val="22"/>
                <w:szCs w:val="22"/>
                <w:lang w:val="sr-Latn-CS" w:eastAsia="ja-JP"/>
              </w:rPr>
              <w:t>N</w:t>
            </w:r>
            <w:r w:rsidRPr="00D642E7">
              <w:rPr>
                <w:rFonts w:ascii="Cambria" w:eastAsia="MS Mincho" w:hAnsi="Cambria"/>
                <w:kern w:val="0"/>
                <w:sz w:val="22"/>
                <w:szCs w:val="22"/>
                <w:vertAlign w:val="subscript"/>
                <w:lang w:val="sr-Latn-CS" w:eastAsia="ja-JP"/>
              </w:rPr>
              <w:t>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24%</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Benzalkonijum hlorid</w:t>
            </w:r>
          </w:p>
        </w:tc>
        <w:tc>
          <w:tcPr>
            <w:tcW w:w="1080" w:type="dxa"/>
            <w:tcBorders>
              <w:top w:val="single" w:sz="4" w:space="0" w:color="000000"/>
              <w:left w:val="single" w:sz="4" w:space="0" w:color="000000"/>
              <w:bottom w:val="single" w:sz="4" w:space="0" w:color="000000"/>
              <w:right w:val="single" w:sz="4" w:space="0" w:color="000000"/>
            </w:tcBorders>
            <w:vAlign w:val="center"/>
          </w:tcPr>
          <w:p w:rsidR="000B7CCF" w:rsidRPr="00D642E7" w:rsidRDefault="000B7CCF" w:rsidP="000D008A">
            <w:pPr>
              <w:widowControl/>
              <w:suppressAutoHyphens w:val="0"/>
              <w:rPr>
                <w:rFonts w:ascii="Cambria" w:eastAsia="MS Mincho" w:hAnsi="Cambria"/>
                <w:kern w:val="0"/>
                <w:sz w:val="22"/>
                <w:szCs w:val="22"/>
                <w:lang w:val="sr-Latn-CS" w:eastAsia="ja-JP"/>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700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hipohlorid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NaOCl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12.5%</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600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PO</w:t>
            </w:r>
            <w:r w:rsidRPr="00D642E7">
              <w:rPr>
                <w:rFonts w:ascii="Cambria" w:eastAsia="MS Mincho" w:hAnsi="Cambria"/>
                <w:kern w:val="0"/>
                <w:sz w:val="22"/>
                <w:szCs w:val="22"/>
                <w:vertAlign w:val="subscript"/>
                <w:lang w:val="sr-Latn-CS" w:eastAsia="ja-JP"/>
              </w:rPr>
              <w:t>4</w:t>
            </w:r>
            <w:r w:rsidRPr="00D642E7">
              <w:rPr>
                <w:rFonts w:ascii="Cambria" w:eastAsia="MS Mincho" w:hAnsi="Cambria"/>
                <w:kern w:val="0"/>
                <w:sz w:val="22"/>
                <w:szCs w:val="22"/>
                <w:lang w:val="sr-Latn-CS" w:eastAsia="ja-JP"/>
              </w:rPr>
              <w:t xml:space="preserve"> za ispiranje pločastih izmenjivača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HCl-a za ispiranje cevnih, bakarnih i čeličnih izmenjivača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70" w:type="dxa"/>
            <w:gridSpan w:val="7"/>
            <w:tcBorders>
              <w:top w:val="single" w:sz="4" w:space="0" w:color="000000"/>
              <w:left w:val="single" w:sz="4" w:space="0" w:color="000000"/>
              <w:bottom w:val="single" w:sz="4" w:space="0" w:color="000000"/>
              <w:right w:val="single" w:sz="4" w:space="0" w:color="000000"/>
            </w:tcBorders>
            <w:vAlign w:val="center"/>
          </w:tcPr>
          <w:p w:rsidR="000B7CCF" w:rsidRDefault="000B7CCF" w:rsidP="000D008A">
            <w:pPr>
              <w:widowControl/>
              <w:suppressAutoHyphens w:val="0"/>
              <w:jc w:val="right"/>
              <w:rPr>
                <w:rFonts w:ascii="Cambria" w:eastAsia="MS Mincho" w:hAnsi="Cambria"/>
                <w:kern w:val="0"/>
                <w:sz w:val="22"/>
                <w:szCs w:val="22"/>
                <w:lang w:val="sr-Latn-CS" w:eastAsia="ja-JP"/>
              </w:rPr>
            </w:pPr>
          </w:p>
          <w:p w:rsidR="000B7CCF" w:rsidRPr="000B7CCF" w:rsidRDefault="000B7CCF" w:rsidP="000D008A">
            <w:pPr>
              <w:widowControl/>
              <w:suppressAutoHyphens w:val="0"/>
              <w:jc w:val="right"/>
              <w:rPr>
                <w:rFonts w:ascii="Arial" w:eastAsia="MS Mincho" w:hAnsi="Arial" w:cs="Arial"/>
                <w:b/>
                <w:kern w:val="0"/>
                <w:sz w:val="22"/>
                <w:szCs w:val="22"/>
                <w:lang w:val="sr-Cyrl-RS" w:eastAsia="ja-JP"/>
              </w:rPr>
            </w:pPr>
            <w:r>
              <w:rPr>
                <w:rFonts w:ascii="Arial" w:eastAsia="MS Mincho" w:hAnsi="Arial" w:cs="Arial"/>
                <w:b/>
                <w:kern w:val="0"/>
                <w:sz w:val="22"/>
                <w:szCs w:val="22"/>
                <w:lang w:val="sr-Cyrl-RS" w:eastAsia="ja-JP"/>
              </w:rPr>
              <w:t>Укупно:</w:t>
            </w: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bl>
    <w:p w:rsidR="00F16720" w:rsidRPr="00A46B0A" w:rsidRDefault="00F16720" w:rsidP="00F16720">
      <w:pPr>
        <w:jc w:val="both"/>
        <w:rPr>
          <w:b/>
          <w:lang w:val="sr-Cyrl-RS"/>
        </w:rPr>
      </w:pPr>
    </w:p>
    <w:p w:rsidR="00F16720" w:rsidRPr="005F23A3" w:rsidRDefault="00F16720" w:rsidP="00F16720">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F16720" w:rsidRPr="005F23A3" w:rsidRDefault="00F16720" w:rsidP="00F16720">
      <w:pPr>
        <w:jc w:val="both"/>
        <w:rPr>
          <w:lang w:val="sr-Cyrl-CS"/>
        </w:rPr>
      </w:pPr>
    </w:p>
    <w:p w:rsidR="00F16720" w:rsidRDefault="00F16720" w:rsidP="00F16720">
      <w:pPr>
        <w:jc w:val="center"/>
        <w:rPr>
          <w:b/>
          <w:bCs/>
          <w:lang w:val="sr-Cyrl-CS"/>
        </w:rPr>
      </w:pPr>
      <w:r w:rsidRPr="005F23A3">
        <w:rPr>
          <w:b/>
          <w:bCs/>
        </w:rPr>
        <w:t xml:space="preserve">Члан </w:t>
      </w:r>
      <w:r>
        <w:rPr>
          <w:b/>
          <w:bCs/>
          <w:lang w:val="sr-Cyrl-RS"/>
        </w:rPr>
        <w:t>3</w:t>
      </w:r>
      <w:r w:rsidRPr="005F23A3">
        <w:rPr>
          <w:b/>
          <w:bCs/>
        </w:rPr>
        <w:t>.</w:t>
      </w:r>
    </w:p>
    <w:p w:rsidR="00F16720" w:rsidRPr="00B94F83" w:rsidRDefault="00F16720" w:rsidP="00F16720">
      <w:pPr>
        <w:jc w:val="center"/>
        <w:rPr>
          <w:b/>
          <w:bCs/>
          <w:sz w:val="16"/>
          <w:szCs w:val="16"/>
          <w:lang w:val="sr-Cyrl-CS"/>
        </w:rPr>
      </w:pPr>
    </w:p>
    <w:p w:rsidR="00F16720" w:rsidRPr="005F23A3" w:rsidRDefault="00F16720" w:rsidP="00F16720">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F16720" w:rsidRPr="005F23A3" w:rsidRDefault="00F16720" w:rsidP="00F16720">
      <w:pPr>
        <w:jc w:val="center"/>
        <w:rPr>
          <w:b/>
          <w:bCs/>
          <w:u w:val="single"/>
        </w:rPr>
      </w:pPr>
    </w:p>
    <w:p w:rsidR="00F16720" w:rsidRPr="00A46B0A" w:rsidRDefault="00F16720" w:rsidP="00F16720">
      <w:pPr>
        <w:rPr>
          <w:b/>
          <w:bCs/>
          <w:u w:val="single"/>
          <w:lang w:val="sr-Cyrl-RS"/>
        </w:rPr>
      </w:pPr>
      <w:r>
        <w:rPr>
          <w:b/>
          <w:bCs/>
          <w:u w:val="single"/>
          <w:lang w:val="sr-Cyrl-RS"/>
        </w:rPr>
        <w:t>Испорука и квалитет</w:t>
      </w:r>
    </w:p>
    <w:p w:rsidR="00F16720" w:rsidRPr="005F23A3" w:rsidRDefault="00F16720" w:rsidP="00F16720">
      <w:pPr>
        <w:rPr>
          <w:b/>
          <w:bCs/>
          <w:lang w:val="sr-Cyrl-CS"/>
        </w:rPr>
      </w:pPr>
      <w:r w:rsidRPr="005F23A3">
        <w:rPr>
          <w:b/>
          <w:bCs/>
          <w:lang w:val="sr-Cyrl-CS"/>
        </w:rPr>
        <w:t xml:space="preserve">                                                                           </w:t>
      </w:r>
      <w:r w:rsidRPr="005F23A3">
        <w:rPr>
          <w:b/>
          <w:bCs/>
        </w:rPr>
        <w:t xml:space="preserve">Члан </w:t>
      </w:r>
      <w:r>
        <w:rPr>
          <w:b/>
          <w:bCs/>
          <w:lang w:val="sr-Cyrl-CS"/>
        </w:rPr>
        <w:t>4</w:t>
      </w:r>
      <w:r w:rsidRPr="005F23A3">
        <w:rPr>
          <w:b/>
          <w:bCs/>
        </w:rPr>
        <w:t>.</w:t>
      </w:r>
    </w:p>
    <w:p w:rsidR="00F16720" w:rsidRDefault="00F16720" w:rsidP="00F16720">
      <w:pPr>
        <w:pStyle w:val="BodyText"/>
        <w:rPr>
          <w:sz w:val="22"/>
          <w:szCs w:val="22"/>
        </w:rPr>
      </w:pPr>
      <w:r w:rsidRPr="005F23A3">
        <w:t xml:space="preserve">Уговорену количину </w:t>
      </w:r>
      <w:r>
        <w:rPr>
          <w:lang w:val="sr-Cyrl-CS"/>
        </w:rPr>
        <w:t>П</w:t>
      </w:r>
      <w:r w:rsidRPr="005F23A3">
        <w:t xml:space="preserve">родавац ће испоручити на основу указане потребе и поруџбенице </w:t>
      </w:r>
      <w:r>
        <w:rPr>
          <w:lang w:val="sr-Cyrl-RS"/>
        </w:rP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 xml:space="preserve">.  </w:t>
      </w:r>
    </w:p>
    <w:p w:rsidR="00F16720" w:rsidRDefault="00F16720" w:rsidP="00F16720">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F16720" w:rsidRPr="005F23A3" w:rsidRDefault="00F16720" w:rsidP="00F16720">
      <w:pPr>
        <w:widowControl/>
        <w:spacing w:before="120" w:after="120" w:line="100" w:lineRule="atLeast"/>
        <w:rPr>
          <w:rFonts w:eastAsia="Times New Roman"/>
          <w:color w:val="000000"/>
          <w:lang w:val="ru-RU"/>
        </w:rPr>
      </w:pPr>
      <w:r w:rsidRPr="005F23A3">
        <w:lastRenderedPageBreak/>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F16720" w:rsidRDefault="00F16720" w:rsidP="00F16720">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F16720" w:rsidRDefault="00F16720" w:rsidP="00F16720">
      <w:pPr>
        <w:widowControl/>
        <w:spacing w:line="100" w:lineRule="atLeast"/>
        <w:ind w:firstLine="15"/>
        <w:rPr>
          <w:rFonts w:eastAsia="Times New Roman"/>
          <w:lang w:val="sr-Cyrl-CS"/>
        </w:rPr>
      </w:pPr>
    </w:p>
    <w:p w:rsidR="00F16720" w:rsidRDefault="00F16720" w:rsidP="00F16720">
      <w:pPr>
        <w:widowControl/>
        <w:spacing w:line="100" w:lineRule="atLeast"/>
        <w:ind w:firstLine="15"/>
        <w:jc w:val="center"/>
        <w:rPr>
          <w:rFonts w:eastAsia="Times New Roman"/>
          <w:b/>
          <w:lang w:val="sr-Cyrl-CS"/>
        </w:rPr>
      </w:pPr>
      <w:r>
        <w:rPr>
          <w:rFonts w:eastAsia="Times New Roman"/>
          <w:b/>
          <w:lang w:val="sr-Cyrl-CS"/>
        </w:rPr>
        <w:t>Члан 5.</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F16720" w:rsidRPr="006F7702" w:rsidRDefault="00F16720" w:rsidP="00F16720">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F16720" w:rsidRPr="006F7702" w:rsidRDefault="00F16720" w:rsidP="00F16720">
      <w:pPr>
        <w:widowControl/>
        <w:spacing w:line="100" w:lineRule="atLeast"/>
        <w:ind w:firstLine="15"/>
        <w:jc w:val="both"/>
        <w:rPr>
          <w:rFonts w:eastAsia="Times New Roman"/>
        </w:rPr>
      </w:pPr>
    </w:p>
    <w:p w:rsidR="00F16720" w:rsidRDefault="00F16720" w:rsidP="00F16720">
      <w:pPr>
        <w:widowControl/>
        <w:spacing w:line="100" w:lineRule="atLeast"/>
        <w:ind w:firstLine="15"/>
        <w:jc w:val="center"/>
        <w:rPr>
          <w:rFonts w:eastAsia="Times New Roman"/>
          <w:b/>
        </w:rPr>
      </w:pPr>
    </w:p>
    <w:p w:rsidR="00F16720" w:rsidRPr="006F7702" w:rsidRDefault="00F16720" w:rsidP="00F16720">
      <w:pPr>
        <w:widowControl/>
        <w:spacing w:line="100" w:lineRule="atLeast"/>
        <w:ind w:firstLine="15"/>
        <w:jc w:val="center"/>
        <w:rPr>
          <w:rFonts w:eastAsia="Times New Roman"/>
          <w:b/>
          <w:lang w:val="sr-Cyrl-RS"/>
        </w:rPr>
      </w:pPr>
      <w:r w:rsidRPr="006F7702">
        <w:rPr>
          <w:rFonts w:eastAsia="Times New Roman"/>
          <w:b/>
        </w:rPr>
        <w:t xml:space="preserve">Члан </w:t>
      </w:r>
      <w:r>
        <w:rPr>
          <w:rFonts w:eastAsia="Times New Roman"/>
          <w:b/>
          <w:lang w:val="sr-Cyrl-RS"/>
        </w:rPr>
        <w:t>6.</w:t>
      </w:r>
    </w:p>
    <w:p w:rsidR="00F16720" w:rsidRPr="006F7702" w:rsidRDefault="00F16720" w:rsidP="00F16720">
      <w:pPr>
        <w:widowControl/>
        <w:spacing w:line="100" w:lineRule="atLeast"/>
        <w:ind w:firstLine="15"/>
        <w:jc w:val="both"/>
        <w:rPr>
          <w:rFonts w:eastAsia="Times New Roman"/>
        </w:rPr>
      </w:pPr>
      <w:r w:rsidRPr="006F7702">
        <w:rPr>
          <w:rFonts w:eastAsia="Times New Roman"/>
          <w:lang w:val="sr-Cyrl-RS"/>
        </w:rPr>
        <w:t>Продавац</w:t>
      </w:r>
      <w:r w:rsidRPr="006F7702">
        <w:rPr>
          <w:rFonts w:eastAsia="Times New Roman"/>
        </w:rPr>
        <w:t xml:space="preserve">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F16720" w:rsidRPr="006F7702" w:rsidRDefault="00F16720" w:rsidP="00F16720">
      <w:pPr>
        <w:widowControl/>
        <w:spacing w:line="100" w:lineRule="atLeast"/>
        <w:ind w:firstLine="15"/>
        <w:jc w:val="center"/>
        <w:rPr>
          <w:rFonts w:eastAsia="Times New Roman"/>
          <w:b/>
        </w:rPr>
      </w:pPr>
    </w:p>
    <w:p w:rsidR="00F16720" w:rsidRPr="00B94F83" w:rsidRDefault="00F16720" w:rsidP="00F16720">
      <w:pPr>
        <w:jc w:val="center"/>
        <w:rPr>
          <w:b/>
          <w:bCs/>
          <w:sz w:val="16"/>
          <w:szCs w:val="16"/>
        </w:rPr>
      </w:pPr>
    </w:p>
    <w:p w:rsidR="00F16720" w:rsidRPr="006F7702" w:rsidRDefault="00F16720" w:rsidP="00F16720">
      <w:pPr>
        <w:pStyle w:val="BodyTextIndent31"/>
        <w:ind w:left="0"/>
        <w:rPr>
          <w:b/>
          <w:sz w:val="24"/>
          <w:szCs w:val="24"/>
          <w:u w:val="single"/>
          <w:lang w:val="sr-Cyrl-RS"/>
        </w:rPr>
      </w:pPr>
      <w:r>
        <w:rPr>
          <w:b/>
          <w:sz w:val="24"/>
          <w:szCs w:val="24"/>
          <w:u w:val="single"/>
          <w:lang w:val="sr-Cyrl-RS"/>
        </w:rPr>
        <w:t>Опште одредбе</w:t>
      </w:r>
    </w:p>
    <w:p w:rsidR="00F16720" w:rsidRPr="005F23A3" w:rsidRDefault="00F16720" w:rsidP="00F16720">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6.</w:t>
      </w:r>
    </w:p>
    <w:p w:rsidR="00F16720" w:rsidRPr="00CB3C54" w:rsidRDefault="00F16720" w:rsidP="00F16720">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rPr>
          <w:lang w:val="sr-Cyrl-RS"/>
        </w:rPr>
        <w:t xml:space="preserve"> </w:t>
      </w:r>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EE5FFF" w:rsidRDefault="00EE5FFF" w:rsidP="00F16720">
      <w:pPr>
        <w:ind w:left="284"/>
        <w:jc w:val="center"/>
        <w:rPr>
          <w:b/>
          <w:bCs/>
        </w:rPr>
      </w:pPr>
    </w:p>
    <w:p w:rsidR="00F16720" w:rsidRPr="005F23A3" w:rsidRDefault="00F16720" w:rsidP="00F16720">
      <w:pPr>
        <w:ind w:left="284"/>
        <w:jc w:val="center"/>
        <w:rPr>
          <w:b/>
          <w:bCs/>
        </w:rPr>
      </w:pPr>
      <w:r w:rsidRPr="005F23A3">
        <w:rPr>
          <w:b/>
          <w:bCs/>
        </w:rPr>
        <w:t xml:space="preserve">Члан </w:t>
      </w:r>
      <w:r>
        <w:rPr>
          <w:b/>
          <w:bCs/>
          <w:lang w:val="sr-Cyrl-CS"/>
        </w:rPr>
        <w:t>7</w:t>
      </w:r>
      <w:r w:rsidRPr="005F23A3">
        <w:rPr>
          <w:b/>
          <w:bCs/>
        </w:rPr>
        <w:t>.</w:t>
      </w:r>
    </w:p>
    <w:p w:rsidR="00F16720" w:rsidRPr="005F23A3" w:rsidRDefault="00F16720" w:rsidP="00F16720">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F16720" w:rsidRPr="005F23A3" w:rsidRDefault="00F16720" w:rsidP="00F16720">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F16720" w:rsidRDefault="00F16720" w:rsidP="00F16720">
      <w:pPr>
        <w:pStyle w:val="BodyTextIndent31"/>
        <w:ind w:left="0"/>
        <w:rPr>
          <w:bCs/>
          <w:sz w:val="24"/>
          <w:szCs w:val="24"/>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EE5FFF" w:rsidRPr="00CB3C54" w:rsidRDefault="00EE5FFF" w:rsidP="00F16720">
      <w:pPr>
        <w:pStyle w:val="BodyTextIndent31"/>
        <w:ind w:left="0"/>
        <w:rPr>
          <w:bCs/>
          <w:sz w:val="24"/>
          <w:szCs w:val="24"/>
          <w:lang w:val="sr-Cyrl-CS"/>
        </w:rPr>
      </w:pPr>
    </w:p>
    <w:p w:rsidR="00F16720" w:rsidRPr="005F23A3" w:rsidRDefault="00F16720" w:rsidP="00F16720">
      <w:pPr>
        <w:pStyle w:val="Heading6"/>
        <w:numPr>
          <w:ilvl w:val="5"/>
          <w:numId w:val="7"/>
        </w:numPr>
        <w:rPr>
          <w:sz w:val="24"/>
          <w:szCs w:val="24"/>
        </w:rPr>
      </w:pPr>
      <w:r w:rsidRPr="005F23A3">
        <w:rPr>
          <w:sz w:val="24"/>
          <w:szCs w:val="24"/>
        </w:rPr>
        <w:t xml:space="preserve">         ЗА ПРОДАВЦА                                                                     ЗА КУПЦА</w:t>
      </w:r>
    </w:p>
    <w:p w:rsidR="00F16720" w:rsidRPr="005F23A3" w:rsidRDefault="00F16720" w:rsidP="00F16720">
      <w:pPr>
        <w:ind w:left="2160" w:firstLine="720"/>
        <w:rPr>
          <w:b/>
        </w:rPr>
      </w:pPr>
      <w:r w:rsidRPr="005F23A3">
        <w:rPr>
          <w:b/>
          <w:lang w:val="sr-Latn-CS"/>
        </w:rPr>
        <w:t xml:space="preserve">                                         </w:t>
      </w:r>
      <w:r w:rsidRPr="005F23A3">
        <w:rPr>
          <w:b/>
        </w:rPr>
        <w:t xml:space="preserve">                </w:t>
      </w:r>
    </w:p>
    <w:p w:rsidR="00F16720" w:rsidRPr="007452C4" w:rsidRDefault="00F16720" w:rsidP="00F16720">
      <w:pPr>
        <w:ind w:left="708" w:hanging="708"/>
        <w:rPr>
          <w:b/>
          <w:lang w:val="sr-Cyrl-RS"/>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lang w:val="sr-Cyrl-RS"/>
        </w:rPr>
        <w:t xml:space="preserve">     </w:t>
      </w:r>
      <w:r w:rsidRPr="005F23A3">
        <w:rPr>
          <w:b/>
          <w:lang w:val="sr-Latn-CS"/>
        </w:rPr>
        <w:t xml:space="preserve">Директор                                                          </w:t>
      </w:r>
      <w:r>
        <w:rPr>
          <w:b/>
          <w:lang w:val="sr-Latn-CS"/>
        </w:rPr>
        <w:t xml:space="preserve">            </w:t>
      </w:r>
      <w:r w:rsidRPr="005F23A3">
        <w:rPr>
          <w:b/>
          <w:lang w:val="sr-Latn-CS"/>
        </w:rPr>
        <w:t xml:space="preserve"> </w:t>
      </w:r>
      <w:r>
        <w:rPr>
          <w:b/>
          <w:lang w:val="sr-Cyrl-RS"/>
        </w:rPr>
        <w:t xml:space="preserve">В.Д. </w:t>
      </w:r>
      <w:r w:rsidRPr="005F23A3">
        <w:rPr>
          <w:b/>
          <w:lang w:val="sr-Latn-CS"/>
        </w:rPr>
        <w:t>Директор</w:t>
      </w:r>
      <w:r>
        <w:rPr>
          <w:b/>
          <w:lang w:val="sr-Cyrl-RS"/>
        </w:rPr>
        <w:t>а</w:t>
      </w:r>
    </w:p>
    <w:p w:rsidR="00F16720" w:rsidRPr="005F23A3" w:rsidRDefault="00F16720" w:rsidP="00F16720">
      <w:pPr>
        <w:jc w:val="center"/>
        <w:rPr>
          <w:b/>
          <w:lang w:val="sr-Latn-CS"/>
        </w:rPr>
      </w:pPr>
      <w:r w:rsidRPr="005F23A3">
        <w:rPr>
          <w:b/>
          <w:lang w:val="sr-Latn-CS"/>
        </w:rPr>
        <w:t xml:space="preserve">  </w:t>
      </w:r>
    </w:p>
    <w:p w:rsidR="00F16720" w:rsidRPr="00CB3C54" w:rsidRDefault="00F16720" w:rsidP="00F16720">
      <w:pPr>
        <w:rPr>
          <w:b/>
          <w:lang w:val="sr-Cyrl-CS"/>
        </w:rPr>
      </w:pPr>
    </w:p>
    <w:p w:rsidR="00F16720" w:rsidRPr="006F7702" w:rsidRDefault="00F16720" w:rsidP="00F16720">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EE5FFF" w:rsidRPr="00D95252" w:rsidRDefault="00EE5FFF" w:rsidP="00F16720">
      <w:pPr>
        <w:widowControl/>
        <w:suppressAutoHyphens w:val="0"/>
        <w:spacing w:before="100" w:beforeAutospacing="1" w:after="100" w:afterAutospacing="1"/>
        <w:rPr>
          <w:rFonts w:eastAsia="Times New Roman"/>
          <w:kern w:val="0"/>
          <w:lang w:val="sr-Cyrl-RS"/>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720"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F16720" w:rsidRPr="00B90405" w:rsidTr="002C5F4E">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Pr>
          <w:rFonts w:eastAsia="Times New Roman"/>
          <w:kern w:val="0"/>
          <w:lang w:val="sr-Cyrl-RS"/>
        </w:rPr>
        <w:t>_________________________________________</w:t>
      </w:r>
    </w:p>
    <w:p w:rsidR="00F16720" w:rsidRPr="00AC1840" w:rsidRDefault="00F16720" w:rsidP="00F16720">
      <w:pPr>
        <w:widowControl/>
        <w:suppressAutoHyphens w:val="0"/>
        <w:rPr>
          <w:rFonts w:eastAsia="Times New Roman"/>
          <w:i/>
          <w:kern w:val="0"/>
        </w:rPr>
      </w:pPr>
      <w:r w:rsidRPr="00AC1840">
        <w:rPr>
          <w:rFonts w:eastAsia="Times New Roman"/>
          <w:i/>
          <w:kern w:val="0"/>
          <w:lang w:val="sr-Cyrl-RS"/>
        </w:rPr>
        <w:t xml:space="preserve">                                                                           </w:t>
      </w:r>
      <w:r w:rsidRPr="00AC1840">
        <w:rPr>
          <w:rFonts w:eastAsia="Times New Roman"/>
          <w:i/>
          <w:kern w:val="0"/>
        </w:rPr>
        <w:t>(назив понуђача)</w:t>
      </w:r>
    </w:p>
    <w:p w:rsidR="00F16720" w:rsidRPr="00B90405" w:rsidRDefault="00F16720" w:rsidP="00F16720">
      <w:pPr>
        <w:widowControl/>
        <w:suppressAutoHyphens w:val="0"/>
        <w:rPr>
          <w:rFonts w:eastAsia="Times New Roman"/>
          <w:kern w:val="0"/>
        </w:rPr>
      </w:pPr>
      <w:r w:rsidRPr="00B90405">
        <w:rPr>
          <w:rFonts w:eastAsia="Times New Roman"/>
          <w:kern w:val="0"/>
        </w:rPr>
        <w:t xml:space="preserve">даје: </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F16720" w:rsidRPr="00AC1840" w:rsidRDefault="00F16720" w:rsidP="00F16720">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lang w:val="sr-Cyrl-RS"/>
        </w:rPr>
        <w:t>хемијских производа</w:t>
      </w:r>
      <w:r w:rsidRPr="00B90405">
        <w:rPr>
          <w:rFonts w:eastAsia="Times New Roman"/>
          <w:kern w:val="0"/>
        </w:rPr>
        <w:t xml:space="preserve">, бр. </w:t>
      </w:r>
      <w:r>
        <w:rPr>
          <w:rFonts w:eastAsia="Times New Roman"/>
          <w:kern w:val="0"/>
          <w:lang w:val="sr-Cyrl-RS"/>
        </w:rPr>
        <w:t xml:space="preserve">ЈНВВ 12/2016 за партију </w:t>
      </w:r>
      <w:r w:rsidR="001B2D95">
        <w:rPr>
          <w:rFonts w:eastAsia="Times New Roman"/>
          <w:kern w:val="0"/>
          <w:lang w:val="sr-Cyrl-RS"/>
        </w:rPr>
        <w:t>3</w:t>
      </w:r>
      <w:r>
        <w:rPr>
          <w:rFonts w:eastAsia="Times New Roman"/>
          <w:kern w:val="0"/>
          <w:lang w:val="sr-Cyrl-RS"/>
        </w:rPr>
        <w:t xml:space="preserve">. </w:t>
      </w:r>
      <w:r w:rsidR="001B2D95" w:rsidRPr="001B2D95">
        <w:rPr>
          <w:bCs/>
          <w:lang w:val="sr-Cyrl-CS"/>
        </w:rPr>
        <w:t>Хемијска средства за текуће одржавање система даљинског грејања (киселине, базе и соли)</w:t>
      </w:r>
      <w:r w:rsidRPr="00B90405">
        <w:rPr>
          <w:rFonts w:eastAsia="Times New Roman"/>
          <w:kern w:val="0"/>
        </w:rPr>
        <w:t>, поднео независно, без договора са другим понуђачима или заинтересованим лицима.</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F16720" w:rsidRPr="00B90405" w:rsidTr="002C5F4E">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16720" w:rsidRDefault="00F16720" w:rsidP="0005664C">
      <w:pPr>
        <w:widowControl/>
        <w:suppressAutoHyphens w:val="0"/>
        <w:spacing w:before="100" w:beforeAutospacing="1" w:after="100" w:afterAutospacing="1"/>
        <w:rPr>
          <w:rFonts w:eastAsia="Times New Roman"/>
          <w:b/>
          <w:bCs/>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F1672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01" w:rsidRDefault="00665201" w:rsidP="00EE1657">
      <w:r>
        <w:separator/>
      </w:r>
    </w:p>
  </w:endnote>
  <w:endnote w:type="continuationSeparator" w:id="0">
    <w:p w:rsidR="00665201" w:rsidRDefault="00665201" w:rsidP="00EE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00113"/>
      <w:docPartObj>
        <w:docPartGallery w:val="Page Numbers (Bottom of Page)"/>
        <w:docPartUnique/>
      </w:docPartObj>
    </w:sdtPr>
    <w:sdtEndPr/>
    <w:sdtContent>
      <w:sdt>
        <w:sdtPr>
          <w:id w:val="-1769616900"/>
          <w:docPartObj>
            <w:docPartGallery w:val="Page Numbers (Top of Page)"/>
            <w:docPartUnique/>
          </w:docPartObj>
        </w:sdtPr>
        <w:sdtEndPr/>
        <w:sdtContent>
          <w:p w:rsidR="000D008A" w:rsidRDefault="000D008A">
            <w:pPr>
              <w:pStyle w:val="Footer"/>
              <w:jc w:val="right"/>
            </w:pPr>
            <w:r>
              <w:t xml:space="preserve">Page </w:t>
            </w:r>
            <w:r>
              <w:rPr>
                <w:b/>
                <w:bCs/>
              </w:rPr>
              <w:fldChar w:fldCharType="begin"/>
            </w:r>
            <w:r>
              <w:rPr>
                <w:b/>
                <w:bCs/>
              </w:rPr>
              <w:instrText xml:space="preserve"> PAGE </w:instrText>
            </w:r>
            <w:r>
              <w:rPr>
                <w:b/>
                <w:bCs/>
              </w:rPr>
              <w:fldChar w:fldCharType="separate"/>
            </w:r>
            <w:r w:rsidR="00734F90">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734F90">
              <w:rPr>
                <w:b/>
                <w:bCs/>
                <w:noProof/>
              </w:rPr>
              <w:t>44</w:t>
            </w:r>
            <w:r>
              <w:rPr>
                <w:b/>
                <w:bCs/>
              </w:rPr>
              <w:fldChar w:fldCharType="end"/>
            </w:r>
          </w:p>
        </w:sdtContent>
      </w:sdt>
    </w:sdtContent>
  </w:sdt>
  <w:p w:rsidR="000D008A" w:rsidRDefault="000D0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01" w:rsidRDefault="00665201" w:rsidP="00EE1657">
      <w:r>
        <w:separator/>
      </w:r>
    </w:p>
  </w:footnote>
  <w:footnote w:type="continuationSeparator" w:id="0">
    <w:p w:rsidR="00665201" w:rsidRDefault="00665201" w:rsidP="00EE1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9445B"/>
    <w:multiLevelType w:val="hybridMultilevel"/>
    <w:tmpl w:val="A9F48E4A"/>
    <w:lvl w:ilvl="0" w:tplc="FACCFE76">
      <w:numFmt w:val="bullet"/>
      <w:lvlText w:val="-"/>
      <w:lvlJc w:val="left"/>
      <w:pPr>
        <w:ind w:left="1080" w:hanging="360"/>
      </w:pPr>
      <w:rPr>
        <w:rFonts w:ascii="Calibri" w:eastAsia="MS Mincho"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6"/>
  </w:num>
  <w:num w:numId="7">
    <w:abstractNumId w:val="0"/>
  </w:num>
  <w:num w:numId="8">
    <w:abstractNumId w:val="2"/>
  </w:num>
  <w:num w:numId="9">
    <w:abstractNumId w:val="4"/>
  </w:num>
  <w:num w:numId="10">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3"/>
    <w:rsid w:val="000001E9"/>
    <w:rsid w:val="00031D83"/>
    <w:rsid w:val="0005664C"/>
    <w:rsid w:val="00071203"/>
    <w:rsid w:val="000B7CCF"/>
    <w:rsid w:val="000D008A"/>
    <w:rsid w:val="00102E14"/>
    <w:rsid w:val="001632B2"/>
    <w:rsid w:val="001806CF"/>
    <w:rsid w:val="001B2D95"/>
    <w:rsid w:val="00263FC9"/>
    <w:rsid w:val="002C5F4E"/>
    <w:rsid w:val="00343D5A"/>
    <w:rsid w:val="00347470"/>
    <w:rsid w:val="00360878"/>
    <w:rsid w:val="003947A0"/>
    <w:rsid w:val="003F1F25"/>
    <w:rsid w:val="004263E8"/>
    <w:rsid w:val="00457DA0"/>
    <w:rsid w:val="00461F54"/>
    <w:rsid w:val="00472EF9"/>
    <w:rsid w:val="004B1217"/>
    <w:rsid w:val="004C14E3"/>
    <w:rsid w:val="004D46BE"/>
    <w:rsid w:val="004E5701"/>
    <w:rsid w:val="00665201"/>
    <w:rsid w:val="00674519"/>
    <w:rsid w:val="0069773E"/>
    <w:rsid w:val="006A2E6A"/>
    <w:rsid w:val="006F6A03"/>
    <w:rsid w:val="006F7702"/>
    <w:rsid w:val="007263DB"/>
    <w:rsid w:val="00734F90"/>
    <w:rsid w:val="007A1A7C"/>
    <w:rsid w:val="00834DE8"/>
    <w:rsid w:val="00873487"/>
    <w:rsid w:val="008D097A"/>
    <w:rsid w:val="008F5677"/>
    <w:rsid w:val="00904224"/>
    <w:rsid w:val="00921FAC"/>
    <w:rsid w:val="0098608B"/>
    <w:rsid w:val="00A272D1"/>
    <w:rsid w:val="00A46B0A"/>
    <w:rsid w:val="00AB75DD"/>
    <w:rsid w:val="00AC1840"/>
    <w:rsid w:val="00B0151A"/>
    <w:rsid w:val="00B0235C"/>
    <w:rsid w:val="00B27069"/>
    <w:rsid w:val="00B90405"/>
    <w:rsid w:val="00BF4DAE"/>
    <w:rsid w:val="00C2114F"/>
    <w:rsid w:val="00C536F1"/>
    <w:rsid w:val="00C76AA4"/>
    <w:rsid w:val="00CD4AB3"/>
    <w:rsid w:val="00D61EA0"/>
    <w:rsid w:val="00D642E7"/>
    <w:rsid w:val="00D95252"/>
    <w:rsid w:val="00DB3C1B"/>
    <w:rsid w:val="00DF6727"/>
    <w:rsid w:val="00E15730"/>
    <w:rsid w:val="00E47F2D"/>
    <w:rsid w:val="00E946A6"/>
    <w:rsid w:val="00EE1657"/>
    <w:rsid w:val="00EE5FFF"/>
    <w:rsid w:val="00F06AE1"/>
    <w:rsid w:val="00F15C95"/>
    <w:rsid w:val="00F16720"/>
    <w:rsid w:val="00F95EC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032E7-0E71-451A-9C8F-659BEE3D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lang w:eastAsia="sr-Latn-RS"/>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lang w:eastAsia="sr-Latn-RS"/>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lang w:eastAsia="sr-Latn-RS"/>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val="en-US"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styleId="BalloonText">
    <w:name w:val="Balloon Text"/>
    <w:basedOn w:val="Normal"/>
    <w:link w:val="BalloonTextChar"/>
    <w:uiPriority w:val="99"/>
    <w:semiHidden/>
    <w:unhideWhenUsed/>
    <w:rsid w:val="000D0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8A"/>
    <w:rPr>
      <w:rFonts w:ascii="Segoe UI" w:eastAsia="Andale Sans UI" w:hAnsi="Segoe UI" w:cs="Segoe UI"/>
      <w:kern w:val="2"/>
      <w:sz w:val="18"/>
      <w:szCs w:val="1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mts.rs" TargetMode="Externa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44</Pages>
  <Words>9935</Words>
  <Characters>56633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12</cp:revision>
  <cp:lastPrinted>2016-07-06T09:53:00Z</cp:lastPrinted>
  <dcterms:created xsi:type="dcterms:W3CDTF">2015-12-09T11:58:00Z</dcterms:created>
  <dcterms:modified xsi:type="dcterms:W3CDTF">2016-07-07T07:23:00Z</dcterms:modified>
</cp:coreProperties>
</file>